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F33C" w14:textId="7DD83254" w:rsidR="00B41C35" w:rsidRDefault="00FA69CB" w:rsidP="00955487">
      <w:pPr>
        <w:spacing w:after="0" w:line="240" w:lineRule="auto"/>
        <w:contextualSpacing/>
        <w:jc w:val="center"/>
        <w:rPr>
          <w:rFonts w:ascii="Times New Roman" w:hAnsi="Times New Roman" w:cs="Times New Roman"/>
          <w:b/>
          <w:sz w:val="28"/>
          <w:szCs w:val="28"/>
        </w:rPr>
      </w:pPr>
      <w:r w:rsidRPr="00955487">
        <w:rPr>
          <w:rFonts w:ascii="Times New Roman" w:hAnsi="Times New Roman" w:cs="Times New Roman"/>
          <w:b/>
          <w:sz w:val="32"/>
          <w:szCs w:val="32"/>
        </w:rPr>
        <w:t>Biology 555</w:t>
      </w:r>
      <w:r w:rsidR="003516C7" w:rsidRPr="00955487">
        <w:rPr>
          <w:rFonts w:ascii="Times New Roman" w:hAnsi="Times New Roman" w:cs="Times New Roman"/>
          <w:b/>
          <w:sz w:val="32"/>
          <w:szCs w:val="32"/>
        </w:rPr>
        <w:t>L:</w:t>
      </w:r>
      <w:r w:rsidRPr="00955487">
        <w:rPr>
          <w:rFonts w:ascii="Times New Roman" w:hAnsi="Times New Roman" w:cs="Times New Roman"/>
          <w:b/>
          <w:sz w:val="32"/>
          <w:szCs w:val="32"/>
        </w:rPr>
        <w:t xml:space="preserve"> Laboratory</w:t>
      </w:r>
      <w:r w:rsidR="00B831EB" w:rsidRPr="00955487">
        <w:rPr>
          <w:rFonts w:ascii="Times New Roman" w:hAnsi="Times New Roman" w:cs="Times New Roman"/>
          <w:b/>
          <w:sz w:val="32"/>
          <w:szCs w:val="32"/>
        </w:rPr>
        <w:t xml:space="preserve"> in Paleobotany</w:t>
      </w:r>
    </w:p>
    <w:p w14:paraId="0273ACF2" w14:textId="3AF3A3ED" w:rsidR="00B831EB" w:rsidRPr="00B831EB" w:rsidRDefault="00BF1A66" w:rsidP="0095548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Lab meets Thursday, 1:30-4:2</w:t>
      </w:r>
      <w:r w:rsidR="00B831EB" w:rsidRPr="00B831EB">
        <w:rPr>
          <w:rFonts w:ascii="Times New Roman" w:hAnsi="Times New Roman" w:cs="Times New Roman"/>
          <w:b/>
          <w:sz w:val="24"/>
          <w:szCs w:val="24"/>
        </w:rPr>
        <w:t>0 PM</w:t>
      </w:r>
      <w:r w:rsidR="00B831EB">
        <w:rPr>
          <w:rFonts w:ascii="Times New Roman" w:hAnsi="Times New Roman" w:cs="Times New Roman"/>
          <w:b/>
          <w:sz w:val="24"/>
          <w:szCs w:val="24"/>
        </w:rPr>
        <w:t>, 140 Wilson, unless otherwise indicated</w:t>
      </w:r>
    </w:p>
    <w:p w14:paraId="17AF9BD1" w14:textId="77777777" w:rsidR="00955487" w:rsidRDefault="00955487" w:rsidP="00955487">
      <w:pPr>
        <w:spacing w:after="0" w:line="240" w:lineRule="auto"/>
        <w:contextualSpacing/>
        <w:rPr>
          <w:rFonts w:ascii="Times New Roman" w:hAnsi="Times New Roman" w:cs="Times New Roman"/>
          <w:sz w:val="24"/>
          <w:szCs w:val="24"/>
        </w:rPr>
      </w:pPr>
    </w:p>
    <w:p w14:paraId="2C6981AE" w14:textId="77777777" w:rsidR="00955487" w:rsidRDefault="00955487" w:rsidP="0095548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Overview:</w:t>
      </w:r>
    </w:p>
    <w:p w14:paraId="4339C223" w14:textId="4351CA57" w:rsidR="00955487" w:rsidRPr="00955487" w:rsidRDefault="00FA69CB" w:rsidP="00955487">
      <w:pPr>
        <w:pStyle w:val="ListParagraph"/>
        <w:numPr>
          <w:ilvl w:val="0"/>
          <w:numId w:val="4"/>
        </w:numPr>
        <w:spacing w:after="0" w:line="240" w:lineRule="auto"/>
        <w:ind w:left="540"/>
        <w:rPr>
          <w:rFonts w:ascii="Times New Roman" w:hAnsi="Times New Roman" w:cs="Times New Roman"/>
          <w:sz w:val="24"/>
          <w:szCs w:val="24"/>
        </w:rPr>
      </w:pPr>
      <w:r w:rsidRPr="00955487">
        <w:rPr>
          <w:rFonts w:ascii="Times New Roman" w:hAnsi="Times New Roman" w:cs="Times New Roman"/>
          <w:sz w:val="24"/>
          <w:szCs w:val="24"/>
        </w:rPr>
        <w:t>There is one three</w:t>
      </w:r>
      <w:r w:rsidR="00955487" w:rsidRPr="00955487">
        <w:rPr>
          <w:rFonts w:ascii="Times New Roman" w:hAnsi="Times New Roman" w:cs="Times New Roman"/>
          <w:sz w:val="24"/>
          <w:szCs w:val="24"/>
        </w:rPr>
        <w:t>-</w:t>
      </w:r>
      <w:r w:rsidRPr="00955487">
        <w:rPr>
          <w:rFonts w:ascii="Times New Roman" w:hAnsi="Times New Roman" w:cs="Times New Roman"/>
          <w:sz w:val="24"/>
          <w:szCs w:val="24"/>
        </w:rPr>
        <w:t>hour lab</w:t>
      </w:r>
      <w:r w:rsidR="00E66E08" w:rsidRPr="00955487">
        <w:rPr>
          <w:rFonts w:ascii="Times New Roman" w:hAnsi="Times New Roman" w:cs="Times New Roman"/>
          <w:sz w:val="24"/>
          <w:szCs w:val="24"/>
        </w:rPr>
        <w:t xml:space="preserve"> period</w:t>
      </w:r>
      <w:r w:rsidRPr="00955487">
        <w:rPr>
          <w:rFonts w:ascii="Times New Roman" w:hAnsi="Times New Roman" w:cs="Times New Roman"/>
          <w:sz w:val="24"/>
          <w:szCs w:val="24"/>
        </w:rPr>
        <w:t xml:space="preserve"> per week</w:t>
      </w:r>
      <w:r w:rsidR="00955487" w:rsidRPr="00955487">
        <w:rPr>
          <w:rFonts w:ascii="Times New Roman" w:hAnsi="Times New Roman" w:cs="Times New Roman"/>
          <w:sz w:val="24"/>
          <w:szCs w:val="24"/>
        </w:rPr>
        <w:t>.</w:t>
      </w:r>
    </w:p>
    <w:p w14:paraId="0966C1FD" w14:textId="77777777" w:rsidR="00955487" w:rsidRPr="00955487" w:rsidRDefault="00955487" w:rsidP="00955487">
      <w:pPr>
        <w:pStyle w:val="ListParagraph"/>
        <w:numPr>
          <w:ilvl w:val="0"/>
          <w:numId w:val="4"/>
        </w:numPr>
        <w:spacing w:after="0" w:line="240" w:lineRule="auto"/>
        <w:ind w:left="540"/>
        <w:rPr>
          <w:rFonts w:ascii="Times New Roman" w:hAnsi="Times New Roman" w:cs="Times New Roman"/>
          <w:sz w:val="24"/>
          <w:szCs w:val="24"/>
        </w:rPr>
      </w:pPr>
      <w:r w:rsidRPr="00955487">
        <w:rPr>
          <w:rFonts w:ascii="Times New Roman" w:hAnsi="Times New Roman" w:cs="Times New Roman"/>
          <w:sz w:val="24"/>
          <w:szCs w:val="24"/>
        </w:rPr>
        <w:t>T</w:t>
      </w:r>
      <w:r w:rsidR="00FA69CB" w:rsidRPr="00955487">
        <w:rPr>
          <w:rFonts w:ascii="Times New Roman" w:hAnsi="Times New Roman" w:cs="Times New Roman"/>
          <w:sz w:val="24"/>
          <w:szCs w:val="24"/>
        </w:rPr>
        <w:t>he lab exercises are designed</w:t>
      </w:r>
      <w:r w:rsidR="00021586" w:rsidRPr="00955487">
        <w:rPr>
          <w:rFonts w:ascii="Times New Roman" w:hAnsi="Times New Roman" w:cs="Times New Roman"/>
          <w:sz w:val="24"/>
          <w:szCs w:val="24"/>
        </w:rPr>
        <w:t xml:space="preserve"> provide direct experience in preparation, analysis and id</w:t>
      </w:r>
      <w:r w:rsidR="00C9251B" w:rsidRPr="00955487">
        <w:rPr>
          <w:rFonts w:ascii="Times New Roman" w:hAnsi="Times New Roman" w:cs="Times New Roman"/>
          <w:sz w:val="24"/>
          <w:szCs w:val="24"/>
        </w:rPr>
        <w:t>entification of plant fossils.</w:t>
      </w:r>
    </w:p>
    <w:p w14:paraId="7F6FE585" w14:textId="32ED8B5A" w:rsidR="00955487" w:rsidRPr="00955487" w:rsidRDefault="00404590" w:rsidP="00955487">
      <w:pPr>
        <w:pStyle w:val="ListParagraph"/>
        <w:numPr>
          <w:ilvl w:val="0"/>
          <w:numId w:val="4"/>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Purchase</w:t>
      </w:r>
      <w:r w:rsidR="00FA69CB" w:rsidRPr="00955487">
        <w:rPr>
          <w:rFonts w:ascii="Times New Roman" w:hAnsi="Times New Roman" w:cs="Times New Roman"/>
          <w:sz w:val="24"/>
          <w:szCs w:val="24"/>
        </w:rPr>
        <w:t xml:space="preserve"> </w:t>
      </w:r>
      <w:r>
        <w:rPr>
          <w:rFonts w:ascii="Times New Roman" w:hAnsi="Times New Roman" w:cs="Times New Roman"/>
          <w:sz w:val="24"/>
          <w:szCs w:val="24"/>
        </w:rPr>
        <w:t xml:space="preserve">a </w:t>
      </w:r>
      <w:r w:rsidR="00FA69CB" w:rsidRPr="00955487">
        <w:rPr>
          <w:rFonts w:ascii="Times New Roman" w:hAnsi="Times New Roman" w:cs="Times New Roman"/>
          <w:sz w:val="24"/>
          <w:szCs w:val="24"/>
        </w:rPr>
        <w:t xml:space="preserve">course pack for Biology 555 Laboratory </w:t>
      </w:r>
      <w:r>
        <w:rPr>
          <w:rFonts w:ascii="Times New Roman" w:hAnsi="Times New Roman" w:cs="Times New Roman"/>
          <w:sz w:val="24"/>
          <w:szCs w:val="24"/>
        </w:rPr>
        <w:t>from</w:t>
      </w:r>
      <w:r w:rsidR="00FA69CB" w:rsidRPr="00955487">
        <w:rPr>
          <w:rFonts w:ascii="Times New Roman" w:hAnsi="Times New Roman" w:cs="Times New Roman"/>
          <w:sz w:val="24"/>
          <w:szCs w:val="24"/>
        </w:rPr>
        <w:t xml:space="preserve"> Student Stores</w:t>
      </w:r>
      <w:r>
        <w:rPr>
          <w:rFonts w:ascii="Times New Roman" w:hAnsi="Times New Roman" w:cs="Times New Roman"/>
          <w:sz w:val="24"/>
          <w:szCs w:val="24"/>
        </w:rPr>
        <w:t>,</w:t>
      </w:r>
      <w:r w:rsidR="00FA69CB" w:rsidRPr="00955487">
        <w:rPr>
          <w:rFonts w:ascii="Times New Roman" w:hAnsi="Times New Roman" w:cs="Times New Roman"/>
          <w:sz w:val="24"/>
          <w:szCs w:val="24"/>
        </w:rPr>
        <w:t xml:space="preserve"> a</w:t>
      </w:r>
      <w:r>
        <w:rPr>
          <w:rFonts w:ascii="Times New Roman" w:hAnsi="Times New Roman" w:cs="Times New Roman"/>
          <w:sz w:val="24"/>
          <w:szCs w:val="24"/>
        </w:rPr>
        <w:t>s it</w:t>
      </w:r>
      <w:r w:rsidR="00FA69CB" w:rsidRPr="00955487">
        <w:rPr>
          <w:rFonts w:ascii="Times New Roman" w:hAnsi="Times New Roman" w:cs="Times New Roman"/>
          <w:sz w:val="24"/>
          <w:szCs w:val="24"/>
        </w:rPr>
        <w:t xml:space="preserve"> provides importa</w:t>
      </w:r>
      <w:r w:rsidR="00C9251B" w:rsidRPr="00955487">
        <w:rPr>
          <w:rFonts w:ascii="Times New Roman" w:hAnsi="Times New Roman" w:cs="Times New Roman"/>
          <w:sz w:val="24"/>
          <w:szCs w:val="24"/>
        </w:rPr>
        <w:t xml:space="preserve">nt </w:t>
      </w:r>
      <w:r>
        <w:rPr>
          <w:rFonts w:ascii="Times New Roman" w:hAnsi="Times New Roman" w:cs="Times New Roman"/>
          <w:sz w:val="24"/>
          <w:szCs w:val="24"/>
        </w:rPr>
        <w:t xml:space="preserve">and necessary </w:t>
      </w:r>
      <w:r w:rsidR="00C9251B" w:rsidRPr="00955487">
        <w:rPr>
          <w:rFonts w:ascii="Times New Roman" w:hAnsi="Times New Roman" w:cs="Times New Roman"/>
          <w:sz w:val="24"/>
          <w:szCs w:val="24"/>
        </w:rPr>
        <w:t>guidance for lab exercises.</w:t>
      </w:r>
    </w:p>
    <w:p w14:paraId="2C6799BB" w14:textId="0831B06D" w:rsidR="00955487" w:rsidRPr="00955487" w:rsidRDefault="00404590" w:rsidP="00955487">
      <w:pPr>
        <w:pStyle w:val="ListParagraph"/>
        <w:numPr>
          <w:ilvl w:val="0"/>
          <w:numId w:val="4"/>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R</w:t>
      </w:r>
      <w:r w:rsidR="00FA69CB" w:rsidRPr="00955487">
        <w:rPr>
          <w:rFonts w:ascii="Times New Roman" w:hAnsi="Times New Roman" w:cs="Times New Roman"/>
          <w:sz w:val="24"/>
          <w:szCs w:val="24"/>
        </w:rPr>
        <w:t xml:space="preserve">ead the material about a given lab </w:t>
      </w:r>
      <w:r>
        <w:rPr>
          <w:rFonts w:ascii="Times New Roman" w:hAnsi="Times New Roman" w:cs="Times New Roman"/>
          <w:b/>
          <w:sz w:val="24"/>
          <w:szCs w:val="24"/>
          <w:u w:val="single"/>
        </w:rPr>
        <w:t>prior</w:t>
      </w:r>
      <w:r w:rsidR="00E66E08" w:rsidRPr="00955487">
        <w:rPr>
          <w:rFonts w:ascii="Times New Roman" w:hAnsi="Times New Roman" w:cs="Times New Roman"/>
          <w:sz w:val="24"/>
          <w:szCs w:val="24"/>
        </w:rPr>
        <w:t xml:space="preserve"> to coming to lab.</w:t>
      </w:r>
      <w:r w:rsidR="00351D8C" w:rsidRPr="00955487">
        <w:rPr>
          <w:rFonts w:ascii="Times New Roman" w:hAnsi="Times New Roman" w:cs="Times New Roman"/>
          <w:sz w:val="24"/>
          <w:szCs w:val="24"/>
        </w:rPr>
        <w:t xml:space="preserve"> </w:t>
      </w:r>
    </w:p>
    <w:p w14:paraId="2E533FD1" w14:textId="5075805A" w:rsidR="003516C7" w:rsidRPr="00955487" w:rsidRDefault="00955487" w:rsidP="00955487">
      <w:pPr>
        <w:pStyle w:val="ListParagraph"/>
        <w:numPr>
          <w:ilvl w:val="0"/>
          <w:numId w:val="4"/>
        </w:numPr>
        <w:spacing w:after="0" w:line="240" w:lineRule="auto"/>
        <w:ind w:left="540"/>
        <w:rPr>
          <w:rFonts w:ascii="Times New Roman" w:hAnsi="Times New Roman" w:cs="Times New Roman"/>
          <w:sz w:val="24"/>
          <w:szCs w:val="24"/>
        </w:rPr>
      </w:pPr>
      <w:r w:rsidRPr="00955487">
        <w:rPr>
          <w:rFonts w:ascii="Times New Roman" w:hAnsi="Times New Roman" w:cs="Times New Roman"/>
          <w:sz w:val="24"/>
          <w:szCs w:val="24"/>
        </w:rPr>
        <w:t>I</w:t>
      </w:r>
      <w:r w:rsidR="00FA69CB" w:rsidRPr="00955487">
        <w:rPr>
          <w:rFonts w:ascii="Times New Roman" w:hAnsi="Times New Roman" w:cs="Times New Roman"/>
          <w:sz w:val="24"/>
          <w:szCs w:val="24"/>
        </w:rPr>
        <w:t>ntegrate what you learn in lectu</w:t>
      </w:r>
      <w:r w:rsidR="00E66E08" w:rsidRPr="00955487">
        <w:rPr>
          <w:rFonts w:ascii="Times New Roman" w:hAnsi="Times New Roman" w:cs="Times New Roman"/>
          <w:sz w:val="24"/>
          <w:szCs w:val="24"/>
        </w:rPr>
        <w:t>re with that you learn in lab.</w:t>
      </w:r>
    </w:p>
    <w:p w14:paraId="4854D626" w14:textId="77777777" w:rsidR="00955487" w:rsidRDefault="00955487" w:rsidP="00955487">
      <w:pPr>
        <w:spacing w:after="0" w:line="240" w:lineRule="auto"/>
        <w:contextualSpacing/>
        <w:rPr>
          <w:rFonts w:ascii="Times New Roman" w:hAnsi="Times New Roman" w:cs="Times New Roman"/>
          <w:sz w:val="24"/>
          <w:szCs w:val="24"/>
        </w:rPr>
      </w:pPr>
    </w:p>
    <w:p w14:paraId="12DAD455" w14:textId="77777777" w:rsidR="00955487" w:rsidRDefault="00955487" w:rsidP="0095548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Field Trips:</w:t>
      </w:r>
    </w:p>
    <w:p w14:paraId="23E619F1" w14:textId="7792E95C" w:rsidR="00351D8C" w:rsidRPr="00955487" w:rsidRDefault="00955046" w:rsidP="00955487">
      <w:pPr>
        <w:spacing w:after="0" w:line="240" w:lineRule="auto"/>
        <w:contextualSpacing/>
        <w:rPr>
          <w:rFonts w:ascii="Times New Roman" w:hAnsi="Times New Roman" w:cs="Times New Roman"/>
          <w:sz w:val="24"/>
          <w:szCs w:val="24"/>
        </w:rPr>
      </w:pPr>
      <w:r w:rsidRPr="00955487">
        <w:rPr>
          <w:rFonts w:ascii="Times New Roman" w:hAnsi="Times New Roman" w:cs="Times New Roman"/>
          <w:sz w:val="24"/>
          <w:szCs w:val="24"/>
        </w:rPr>
        <w:t>There are</w:t>
      </w:r>
      <w:r w:rsidR="000F4CB4" w:rsidRPr="00955487">
        <w:rPr>
          <w:rFonts w:ascii="Times New Roman" w:hAnsi="Times New Roman" w:cs="Times New Roman"/>
          <w:sz w:val="24"/>
          <w:szCs w:val="24"/>
        </w:rPr>
        <w:t xml:space="preserve"> up to 3</w:t>
      </w:r>
      <w:r w:rsidR="00A05F66" w:rsidRPr="00955487">
        <w:rPr>
          <w:rFonts w:ascii="Times New Roman" w:hAnsi="Times New Roman" w:cs="Times New Roman"/>
          <w:sz w:val="24"/>
          <w:szCs w:val="24"/>
        </w:rPr>
        <w:t xml:space="preserve"> </w:t>
      </w:r>
      <w:r w:rsidRPr="00955487">
        <w:rPr>
          <w:rFonts w:ascii="Times New Roman" w:hAnsi="Times New Roman" w:cs="Times New Roman"/>
          <w:sz w:val="24"/>
          <w:szCs w:val="24"/>
        </w:rPr>
        <w:t xml:space="preserve">required </w:t>
      </w:r>
      <w:r w:rsidR="00A05F66" w:rsidRPr="00955487">
        <w:rPr>
          <w:rFonts w:ascii="Times New Roman" w:hAnsi="Times New Roman" w:cs="Times New Roman"/>
          <w:sz w:val="24"/>
          <w:szCs w:val="24"/>
        </w:rPr>
        <w:t>fi</w:t>
      </w:r>
      <w:r w:rsidR="00351D8C" w:rsidRPr="00955487">
        <w:rPr>
          <w:rFonts w:ascii="Times New Roman" w:hAnsi="Times New Roman" w:cs="Times New Roman"/>
          <w:sz w:val="24"/>
          <w:szCs w:val="24"/>
        </w:rPr>
        <w:t>eld trips to collect fossils</w:t>
      </w:r>
      <w:r w:rsidR="00955487">
        <w:rPr>
          <w:rFonts w:ascii="Times New Roman" w:hAnsi="Times New Roman" w:cs="Times New Roman"/>
          <w:sz w:val="24"/>
          <w:szCs w:val="24"/>
        </w:rPr>
        <w:t xml:space="preserve">. </w:t>
      </w:r>
      <w:r w:rsidR="00351D8C" w:rsidRPr="00955487">
        <w:rPr>
          <w:rFonts w:ascii="Times New Roman" w:hAnsi="Times New Roman" w:cs="Times New Roman"/>
          <w:sz w:val="24"/>
          <w:szCs w:val="24"/>
        </w:rPr>
        <w:t>One</w:t>
      </w:r>
      <w:r w:rsidR="00A05F66" w:rsidRPr="00955487">
        <w:rPr>
          <w:rFonts w:ascii="Times New Roman" w:hAnsi="Times New Roman" w:cs="Times New Roman"/>
          <w:sz w:val="24"/>
          <w:szCs w:val="24"/>
        </w:rPr>
        <w:t xml:space="preserve"> will be </w:t>
      </w:r>
      <w:r w:rsidR="000F4CB4" w:rsidRPr="00955487">
        <w:rPr>
          <w:rFonts w:ascii="Times New Roman" w:hAnsi="Times New Roman" w:cs="Times New Roman"/>
          <w:sz w:val="24"/>
          <w:szCs w:val="24"/>
        </w:rPr>
        <w:t>a day trip to Virginia, to sample Lower Carboniferous localities</w:t>
      </w:r>
      <w:r w:rsidR="00351D8C" w:rsidRPr="00955487">
        <w:rPr>
          <w:rFonts w:ascii="Times New Roman" w:hAnsi="Times New Roman" w:cs="Times New Roman"/>
          <w:sz w:val="24"/>
          <w:szCs w:val="24"/>
        </w:rPr>
        <w:t xml:space="preserve">. </w:t>
      </w:r>
      <w:r w:rsidR="00BF1A66" w:rsidRPr="00955487">
        <w:rPr>
          <w:rFonts w:ascii="Times New Roman" w:hAnsi="Times New Roman" w:cs="Times New Roman"/>
          <w:sz w:val="24"/>
          <w:szCs w:val="24"/>
        </w:rPr>
        <w:t>The second is to the Triassic deposits near Sanford, NC, where a variety of plants can be found</w:t>
      </w:r>
      <w:r w:rsidR="00C9251B" w:rsidRPr="00955487">
        <w:rPr>
          <w:rFonts w:ascii="Times New Roman" w:hAnsi="Times New Roman" w:cs="Times New Roman"/>
          <w:sz w:val="24"/>
          <w:szCs w:val="24"/>
        </w:rPr>
        <w:t>.</w:t>
      </w:r>
      <w:r w:rsidR="00351D8C" w:rsidRPr="00955487">
        <w:rPr>
          <w:rFonts w:ascii="Times New Roman" w:hAnsi="Times New Roman" w:cs="Times New Roman"/>
          <w:sz w:val="24"/>
          <w:szCs w:val="24"/>
        </w:rPr>
        <w:t xml:space="preserve"> </w:t>
      </w:r>
      <w:r w:rsidR="00A05F66" w:rsidRPr="00955487">
        <w:rPr>
          <w:rFonts w:ascii="Times New Roman" w:hAnsi="Times New Roman" w:cs="Times New Roman"/>
          <w:sz w:val="24"/>
          <w:szCs w:val="24"/>
        </w:rPr>
        <w:t xml:space="preserve">Both will be part of a weekend. </w:t>
      </w:r>
      <w:r w:rsidR="008D5FCB" w:rsidRPr="00955487">
        <w:rPr>
          <w:rFonts w:ascii="Times New Roman" w:hAnsi="Times New Roman" w:cs="Times New Roman"/>
          <w:sz w:val="24"/>
          <w:szCs w:val="24"/>
        </w:rPr>
        <w:t xml:space="preserve">A </w:t>
      </w:r>
      <w:r w:rsidR="00A05F66" w:rsidRPr="00955487">
        <w:rPr>
          <w:rFonts w:ascii="Times New Roman" w:hAnsi="Times New Roman" w:cs="Times New Roman"/>
          <w:sz w:val="24"/>
          <w:szCs w:val="24"/>
        </w:rPr>
        <w:t xml:space="preserve">third </w:t>
      </w:r>
      <w:r w:rsidRPr="00955487">
        <w:rPr>
          <w:rFonts w:ascii="Times New Roman" w:hAnsi="Times New Roman" w:cs="Times New Roman"/>
          <w:sz w:val="24"/>
          <w:szCs w:val="24"/>
        </w:rPr>
        <w:t>and/or alternative trip</w:t>
      </w:r>
      <w:r w:rsidR="00416182" w:rsidRPr="00955487">
        <w:rPr>
          <w:rFonts w:ascii="Times New Roman" w:hAnsi="Times New Roman" w:cs="Times New Roman"/>
          <w:sz w:val="24"/>
          <w:szCs w:val="24"/>
        </w:rPr>
        <w:t xml:space="preserve"> </w:t>
      </w:r>
      <w:r w:rsidR="00A05F66" w:rsidRPr="00955487">
        <w:rPr>
          <w:rFonts w:ascii="Times New Roman" w:hAnsi="Times New Roman" w:cs="Times New Roman"/>
          <w:sz w:val="24"/>
          <w:szCs w:val="24"/>
        </w:rPr>
        <w:t>will b</w:t>
      </w:r>
      <w:r w:rsidR="003516C7" w:rsidRPr="00955487">
        <w:rPr>
          <w:rFonts w:ascii="Times New Roman" w:hAnsi="Times New Roman" w:cs="Times New Roman"/>
          <w:sz w:val="24"/>
          <w:szCs w:val="24"/>
        </w:rPr>
        <w:t xml:space="preserve">e a day trip </w:t>
      </w:r>
      <w:r w:rsidR="00A05F66" w:rsidRPr="00955487">
        <w:rPr>
          <w:rFonts w:ascii="Times New Roman" w:hAnsi="Times New Roman" w:cs="Times New Roman"/>
          <w:sz w:val="24"/>
          <w:szCs w:val="24"/>
        </w:rPr>
        <w:t>to the North Carolina Museum of Natural Science to look at</w:t>
      </w:r>
      <w:r w:rsidR="00B908DE" w:rsidRPr="00955487">
        <w:rPr>
          <w:rFonts w:ascii="Times New Roman" w:hAnsi="Times New Roman" w:cs="Times New Roman"/>
          <w:sz w:val="24"/>
          <w:szCs w:val="24"/>
        </w:rPr>
        <w:t xml:space="preserve"> several aspects of fossil collections, </w:t>
      </w:r>
      <w:r w:rsidR="00A05F66" w:rsidRPr="00955487">
        <w:rPr>
          <w:rFonts w:ascii="Times New Roman" w:hAnsi="Times New Roman" w:cs="Times New Roman"/>
          <w:sz w:val="24"/>
          <w:szCs w:val="24"/>
        </w:rPr>
        <w:t>museum</w:t>
      </w:r>
      <w:r w:rsidR="00351D8C" w:rsidRPr="00955487">
        <w:rPr>
          <w:rFonts w:ascii="Times New Roman" w:hAnsi="Times New Roman" w:cs="Times New Roman"/>
          <w:sz w:val="24"/>
          <w:szCs w:val="24"/>
        </w:rPr>
        <w:t xml:space="preserve"> curation and use of fossils</w:t>
      </w:r>
      <w:r w:rsidR="00B908DE" w:rsidRPr="00955487">
        <w:rPr>
          <w:rFonts w:ascii="Times New Roman" w:hAnsi="Times New Roman" w:cs="Times New Roman"/>
          <w:sz w:val="24"/>
          <w:szCs w:val="24"/>
        </w:rPr>
        <w:t xml:space="preserve"> as educational materials</w:t>
      </w:r>
      <w:r w:rsidR="00351D8C" w:rsidRPr="00955487">
        <w:rPr>
          <w:rFonts w:ascii="Times New Roman" w:hAnsi="Times New Roman" w:cs="Times New Roman"/>
          <w:sz w:val="24"/>
          <w:szCs w:val="24"/>
        </w:rPr>
        <w:t xml:space="preserve">. </w:t>
      </w:r>
    </w:p>
    <w:p w14:paraId="199E69B5" w14:textId="77777777" w:rsidR="00955487" w:rsidRDefault="00955487" w:rsidP="00955487">
      <w:pPr>
        <w:spacing w:after="0" w:line="240" w:lineRule="auto"/>
        <w:contextualSpacing/>
        <w:rPr>
          <w:rFonts w:ascii="Times New Roman" w:hAnsi="Times New Roman" w:cs="Times New Roman"/>
          <w:sz w:val="24"/>
          <w:szCs w:val="24"/>
        </w:rPr>
      </w:pPr>
    </w:p>
    <w:p w14:paraId="10EE655C" w14:textId="6D4A020B" w:rsidR="00351D8C" w:rsidRPr="00955487" w:rsidRDefault="00955487" w:rsidP="009554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These field trips will be on weekends</w:t>
      </w:r>
      <w:r w:rsidRPr="00955487">
        <w:rPr>
          <w:rFonts w:ascii="Times New Roman" w:hAnsi="Times New Roman" w:cs="Times New Roman"/>
          <w:sz w:val="24"/>
          <w:szCs w:val="24"/>
        </w:rPr>
        <w:t xml:space="preserve">. </w:t>
      </w:r>
      <w:r w:rsidR="00351D8C" w:rsidRPr="00955487">
        <w:rPr>
          <w:rFonts w:ascii="Times New Roman" w:hAnsi="Times New Roman" w:cs="Times New Roman"/>
          <w:sz w:val="24"/>
          <w:szCs w:val="24"/>
        </w:rPr>
        <w:t>Dates of the trips are to be determined (we will discuss possible weekends in Lecture</w:t>
      </w:r>
      <w:r w:rsidR="00B908DE" w:rsidRPr="00955487">
        <w:rPr>
          <w:rFonts w:ascii="Times New Roman" w:hAnsi="Times New Roman" w:cs="Times New Roman"/>
          <w:sz w:val="24"/>
          <w:szCs w:val="24"/>
        </w:rPr>
        <w:t xml:space="preserve"> at the beginning of the semester</w:t>
      </w:r>
      <w:r w:rsidR="00351D8C" w:rsidRPr="00955487">
        <w:rPr>
          <w:rFonts w:ascii="Times New Roman" w:hAnsi="Times New Roman" w:cs="Times New Roman"/>
          <w:sz w:val="24"/>
          <w:szCs w:val="24"/>
        </w:rPr>
        <w:t>).</w:t>
      </w:r>
    </w:p>
    <w:p w14:paraId="0A3931F4" w14:textId="77777777" w:rsidR="00955487" w:rsidRDefault="00955487" w:rsidP="00955487">
      <w:pPr>
        <w:spacing w:after="0" w:line="240" w:lineRule="auto"/>
        <w:contextualSpacing/>
        <w:rPr>
          <w:rFonts w:ascii="Times New Roman" w:hAnsi="Times New Roman" w:cs="Times New Roman"/>
          <w:sz w:val="24"/>
          <w:szCs w:val="24"/>
        </w:rPr>
      </w:pPr>
    </w:p>
    <w:p w14:paraId="7AF539BD" w14:textId="551E61DB" w:rsidR="003516C7" w:rsidRPr="00955487" w:rsidRDefault="00A05F66" w:rsidP="00955487">
      <w:pPr>
        <w:spacing w:after="0" w:line="240" w:lineRule="auto"/>
        <w:contextualSpacing/>
        <w:rPr>
          <w:rFonts w:ascii="Times New Roman" w:hAnsi="Times New Roman" w:cs="Times New Roman"/>
          <w:sz w:val="24"/>
          <w:szCs w:val="24"/>
        </w:rPr>
      </w:pPr>
      <w:r w:rsidRPr="00955487">
        <w:rPr>
          <w:rFonts w:ascii="Times New Roman" w:hAnsi="Times New Roman" w:cs="Times New Roman"/>
          <w:sz w:val="24"/>
          <w:szCs w:val="24"/>
        </w:rPr>
        <w:t>These trips will provide important insight into aspects of paleobotany and we will use materials collected to pra</w:t>
      </w:r>
      <w:r w:rsidR="00351D8C" w:rsidRPr="00955487">
        <w:rPr>
          <w:rFonts w:ascii="Times New Roman" w:hAnsi="Times New Roman" w:cs="Times New Roman"/>
          <w:sz w:val="24"/>
          <w:szCs w:val="24"/>
        </w:rPr>
        <w:t xml:space="preserve">ctice techniques and analyses. </w:t>
      </w:r>
      <w:r w:rsidRPr="00955487">
        <w:rPr>
          <w:rFonts w:ascii="Times New Roman" w:hAnsi="Times New Roman" w:cs="Times New Roman"/>
          <w:sz w:val="24"/>
          <w:szCs w:val="24"/>
        </w:rPr>
        <w:t xml:space="preserve">A summary of </w:t>
      </w:r>
      <w:r w:rsidR="00AB049B" w:rsidRPr="00955487">
        <w:rPr>
          <w:rFonts w:ascii="Times New Roman" w:hAnsi="Times New Roman" w:cs="Times New Roman"/>
          <w:sz w:val="24"/>
          <w:szCs w:val="24"/>
        </w:rPr>
        <w:t>two</w:t>
      </w:r>
      <w:r w:rsidR="000F4CB4" w:rsidRPr="00955487">
        <w:rPr>
          <w:rFonts w:ascii="Times New Roman" w:hAnsi="Times New Roman" w:cs="Times New Roman"/>
          <w:sz w:val="24"/>
          <w:szCs w:val="24"/>
        </w:rPr>
        <w:t xml:space="preserve"> </w:t>
      </w:r>
      <w:r w:rsidRPr="00955487">
        <w:rPr>
          <w:rFonts w:ascii="Times New Roman" w:hAnsi="Times New Roman" w:cs="Times New Roman"/>
          <w:sz w:val="24"/>
          <w:szCs w:val="24"/>
        </w:rPr>
        <w:t xml:space="preserve">of these </w:t>
      </w:r>
      <w:r w:rsidR="00416182" w:rsidRPr="00955487">
        <w:rPr>
          <w:rFonts w:ascii="Times New Roman" w:hAnsi="Times New Roman" w:cs="Times New Roman"/>
          <w:sz w:val="24"/>
          <w:szCs w:val="24"/>
        </w:rPr>
        <w:t xml:space="preserve">experiences </w:t>
      </w:r>
      <w:r w:rsidRPr="00955487">
        <w:rPr>
          <w:rFonts w:ascii="Times New Roman" w:hAnsi="Times New Roman" w:cs="Times New Roman"/>
          <w:sz w:val="24"/>
          <w:szCs w:val="24"/>
        </w:rPr>
        <w:t>will be requi</w:t>
      </w:r>
      <w:r w:rsidR="00C9251B" w:rsidRPr="00955487">
        <w:rPr>
          <w:rFonts w:ascii="Times New Roman" w:hAnsi="Times New Roman" w:cs="Times New Roman"/>
          <w:sz w:val="24"/>
          <w:szCs w:val="24"/>
        </w:rPr>
        <w:t>red</w:t>
      </w:r>
      <w:r w:rsidR="00955487">
        <w:rPr>
          <w:rFonts w:ascii="Times New Roman" w:hAnsi="Times New Roman" w:cs="Times New Roman"/>
          <w:sz w:val="24"/>
          <w:szCs w:val="24"/>
        </w:rPr>
        <w:t xml:space="preserve"> </w:t>
      </w:r>
      <w:r w:rsidR="00C9251B" w:rsidRPr="00955487">
        <w:rPr>
          <w:rFonts w:ascii="Times New Roman" w:hAnsi="Times New Roman" w:cs="Times New Roman"/>
          <w:sz w:val="24"/>
          <w:szCs w:val="24"/>
        </w:rPr>
        <w:t xml:space="preserve">and graded </w:t>
      </w:r>
      <w:r w:rsidR="00955487">
        <w:rPr>
          <w:rFonts w:ascii="Times New Roman" w:hAnsi="Times New Roman" w:cs="Times New Roman"/>
          <w:sz w:val="24"/>
          <w:szCs w:val="24"/>
        </w:rPr>
        <w:t xml:space="preserve">at </w:t>
      </w:r>
      <w:r w:rsidR="00955046" w:rsidRPr="00955487">
        <w:rPr>
          <w:rFonts w:ascii="Times New Roman" w:hAnsi="Times New Roman" w:cs="Times New Roman"/>
          <w:sz w:val="24"/>
          <w:szCs w:val="24"/>
        </w:rPr>
        <w:t>15 points each</w:t>
      </w:r>
      <w:r w:rsidR="00AB049B" w:rsidRPr="00955487">
        <w:rPr>
          <w:rFonts w:ascii="Times New Roman" w:hAnsi="Times New Roman" w:cs="Times New Roman"/>
          <w:sz w:val="24"/>
          <w:szCs w:val="24"/>
        </w:rPr>
        <w:t xml:space="preserve"> for a total of 30 points</w:t>
      </w:r>
      <w:r w:rsidR="00C9251B" w:rsidRPr="00955487">
        <w:rPr>
          <w:rFonts w:ascii="Times New Roman" w:hAnsi="Times New Roman" w:cs="Times New Roman"/>
          <w:sz w:val="24"/>
          <w:szCs w:val="24"/>
        </w:rPr>
        <w:t xml:space="preserve">. </w:t>
      </w:r>
      <w:r w:rsidRPr="00955487">
        <w:rPr>
          <w:rFonts w:ascii="Times New Roman" w:hAnsi="Times New Roman" w:cs="Times New Roman"/>
          <w:sz w:val="24"/>
          <w:szCs w:val="24"/>
        </w:rPr>
        <w:t>Details will be given at</w:t>
      </w:r>
      <w:r w:rsidR="00DB6C4F">
        <w:rPr>
          <w:rFonts w:ascii="Times New Roman" w:hAnsi="Times New Roman" w:cs="Times New Roman"/>
          <w:sz w:val="24"/>
          <w:szCs w:val="24"/>
        </w:rPr>
        <w:t xml:space="preserve"> or</w:t>
      </w:r>
      <w:bookmarkStart w:id="0" w:name="_GoBack"/>
      <w:bookmarkEnd w:id="0"/>
      <w:r w:rsidRPr="00955487">
        <w:rPr>
          <w:rFonts w:ascii="Times New Roman" w:hAnsi="Times New Roman" w:cs="Times New Roman"/>
          <w:sz w:val="24"/>
          <w:szCs w:val="24"/>
        </w:rPr>
        <w:t xml:space="preserve"> </w:t>
      </w:r>
      <w:r w:rsidR="000F4CB4" w:rsidRPr="00955487">
        <w:rPr>
          <w:rFonts w:ascii="Times New Roman" w:hAnsi="Times New Roman" w:cs="Times New Roman"/>
          <w:sz w:val="24"/>
          <w:szCs w:val="24"/>
        </w:rPr>
        <w:t xml:space="preserve">before </w:t>
      </w:r>
      <w:r w:rsidRPr="00955487">
        <w:rPr>
          <w:rFonts w:ascii="Times New Roman" w:hAnsi="Times New Roman" w:cs="Times New Roman"/>
          <w:sz w:val="24"/>
          <w:szCs w:val="24"/>
        </w:rPr>
        <w:t xml:space="preserve">the time of each trip. </w:t>
      </w:r>
      <w:r w:rsidR="00955487">
        <w:rPr>
          <w:rFonts w:ascii="Times New Roman" w:hAnsi="Times New Roman" w:cs="Times New Roman"/>
          <w:sz w:val="24"/>
          <w:szCs w:val="24"/>
        </w:rPr>
        <w:t>Trips requiring a summary reflection are to be determined.</w:t>
      </w:r>
    </w:p>
    <w:p w14:paraId="6380842C" w14:textId="77777777" w:rsidR="00955487" w:rsidRDefault="00955487" w:rsidP="00955487">
      <w:pPr>
        <w:spacing w:after="0" w:line="240" w:lineRule="auto"/>
        <w:contextualSpacing/>
        <w:rPr>
          <w:rFonts w:ascii="Times New Roman" w:hAnsi="Times New Roman" w:cs="Times New Roman"/>
          <w:sz w:val="24"/>
          <w:szCs w:val="24"/>
        </w:rPr>
      </w:pPr>
    </w:p>
    <w:p w14:paraId="5AB0969D" w14:textId="3401B714" w:rsidR="00955487" w:rsidRDefault="00955487" w:rsidP="0095548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Quizzes, Tests, and Grading:</w:t>
      </w:r>
    </w:p>
    <w:p w14:paraId="2E1529E0" w14:textId="5346A164" w:rsidR="003516C7" w:rsidRPr="00955487" w:rsidRDefault="00AB049B" w:rsidP="00955487">
      <w:pPr>
        <w:spacing w:after="0" w:line="240" w:lineRule="auto"/>
        <w:contextualSpacing/>
        <w:rPr>
          <w:rFonts w:ascii="Times New Roman" w:hAnsi="Times New Roman"/>
          <w:sz w:val="24"/>
          <w:szCs w:val="24"/>
        </w:rPr>
      </w:pPr>
      <w:r w:rsidRPr="00955487">
        <w:rPr>
          <w:rFonts w:ascii="Times New Roman" w:hAnsi="Times New Roman" w:cs="Times New Roman"/>
          <w:sz w:val="24"/>
          <w:szCs w:val="24"/>
        </w:rPr>
        <w:t>There will be 5 l</w:t>
      </w:r>
      <w:r w:rsidR="0059529A" w:rsidRPr="00955487">
        <w:rPr>
          <w:rFonts w:ascii="Times New Roman" w:hAnsi="Times New Roman" w:cs="Times New Roman"/>
          <w:sz w:val="24"/>
          <w:szCs w:val="24"/>
        </w:rPr>
        <w:t xml:space="preserve">ab quizzes, worth </w:t>
      </w:r>
      <w:r w:rsidR="00955046" w:rsidRPr="00955487">
        <w:rPr>
          <w:rFonts w:ascii="Times New Roman" w:hAnsi="Times New Roman" w:cs="Times New Roman"/>
          <w:sz w:val="24"/>
          <w:szCs w:val="24"/>
        </w:rPr>
        <w:t>12</w:t>
      </w:r>
      <w:r w:rsidR="008D5FCB" w:rsidRPr="00955487">
        <w:rPr>
          <w:rFonts w:ascii="Times New Roman" w:hAnsi="Times New Roman" w:cs="Times New Roman"/>
          <w:sz w:val="24"/>
          <w:szCs w:val="24"/>
        </w:rPr>
        <w:t xml:space="preserve"> pts each</w:t>
      </w:r>
      <w:r w:rsidR="0059529A" w:rsidRPr="00955487">
        <w:rPr>
          <w:rFonts w:ascii="Times New Roman" w:hAnsi="Times New Roman" w:cs="Times New Roman"/>
          <w:sz w:val="24"/>
          <w:szCs w:val="24"/>
        </w:rPr>
        <w:t>,</w:t>
      </w:r>
      <w:r w:rsidR="008D5FCB" w:rsidRPr="00955487">
        <w:rPr>
          <w:rFonts w:ascii="Times New Roman" w:hAnsi="Times New Roman" w:cs="Times New Roman"/>
          <w:sz w:val="24"/>
          <w:szCs w:val="24"/>
        </w:rPr>
        <w:t xml:space="preserve"> </w:t>
      </w:r>
      <w:r w:rsidRPr="00955487">
        <w:rPr>
          <w:rFonts w:ascii="Times New Roman" w:hAnsi="Times New Roman" w:cs="Times New Roman"/>
          <w:sz w:val="24"/>
          <w:szCs w:val="24"/>
        </w:rPr>
        <w:t xml:space="preserve">which </w:t>
      </w:r>
      <w:r w:rsidR="008D5FCB" w:rsidRPr="00955487">
        <w:rPr>
          <w:rFonts w:ascii="Times New Roman" w:hAnsi="Times New Roman" w:cs="Times New Roman"/>
          <w:sz w:val="24"/>
          <w:szCs w:val="24"/>
        </w:rPr>
        <w:t xml:space="preserve">will be given </w:t>
      </w:r>
      <w:r w:rsidR="003516C7" w:rsidRPr="00955487">
        <w:rPr>
          <w:rFonts w:ascii="Times New Roman" w:hAnsi="Times New Roman" w:cs="Times New Roman"/>
          <w:b/>
          <w:sz w:val="24"/>
          <w:szCs w:val="24"/>
          <w:u w:val="single"/>
        </w:rPr>
        <w:t xml:space="preserve">once </w:t>
      </w:r>
      <w:r w:rsidR="008D5FCB" w:rsidRPr="00955487">
        <w:rPr>
          <w:rFonts w:ascii="Times New Roman" w:hAnsi="Times New Roman" w:cs="Times New Roman"/>
          <w:b/>
          <w:sz w:val="24"/>
          <w:szCs w:val="24"/>
          <w:u w:val="single"/>
        </w:rPr>
        <w:t>every two weeks</w:t>
      </w:r>
      <w:r w:rsidR="008D5FCB" w:rsidRPr="00955487">
        <w:rPr>
          <w:rFonts w:ascii="Times New Roman" w:hAnsi="Times New Roman" w:cs="Times New Roman"/>
          <w:sz w:val="24"/>
          <w:szCs w:val="24"/>
        </w:rPr>
        <w:t xml:space="preserve"> on the previous </w:t>
      </w:r>
      <w:r w:rsidR="008D5FCB" w:rsidRPr="00955487">
        <w:rPr>
          <w:rFonts w:ascii="Times New Roman" w:hAnsi="Times New Roman" w:cs="Times New Roman"/>
          <w:b/>
          <w:sz w:val="24"/>
          <w:szCs w:val="24"/>
          <w:u w:val="single"/>
        </w:rPr>
        <w:t>two labs</w:t>
      </w:r>
      <w:r w:rsidR="008D5FCB" w:rsidRPr="00955487">
        <w:rPr>
          <w:rFonts w:ascii="Times New Roman" w:hAnsi="Times New Roman" w:cs="Times New Roman"/>
          <w:sz w:val="24"/>
          <w:szCs w:val="24"/>
        </w:rPr>
        <w:t xml:space="preserve">, for a total of </w:t>
      </w:r>
      <w:r w:rsidR="00955046" w:rsidRPr="00955487">
        <w:rPr>
          <w:rFonts w:ascii="Times New Roman" w:hAnsi="Times New Roman" w:cs="Times New Roman"/>
          <w:sz w:val="24"/>
          <w:szCs w:val="24"/>
        </w:rPr>
        <w:t>60</w:t>
      </w:r>
      <w:r w:rsidR="008D5FCB" w:rsidRPr="00955487">
        <w:rPr>
          <w:rFonts w:ascii="Times New Roman" w:hAnsi="Times New Roman" w:cs="Times New Roman"/>
          <w:sz w:val="24"/>
          <w:szCs w:val="24"/>
        </w:rPr>
        <w:t xml:space="preserve"> points</w:t>
      </w:r>
      <w:r w:rsidR="00C9251B" w:rsidRPr="00955487">
        <w:rPr>
          <w:rFonts w:ascii="Times New Roman" w:hAnsi="Times New Roman" w:cs="Times New Roman"/>
          <w:sz w:val="24"/>
          <w:szCs w:val="24"/>
        </w:rPr>
        <w:t xml:space="preserve">. </w:t>
      </w:r>
      <w:r w:rsidRPr="00955487">
        <w:rPr>
          <w:rFonts w:ascii="Times New Roman" w:hAnsi="Times New Roman" w:cs="Times New Roman"/>
          <w:sz w:val="24"/>
          <w:szCs w:val="24"/>
        </w:rPr>
        <w:t xml:space="preserve">The lab final (25 points) will be given the last day of lab. </w:t>
      </w:r>
      <w:r w:rsidR="008D5FCB" w:rsidRPr="00955487">
        <w:rPr>
          <w:rFonts w:ascii="Times New Roman" w:hAnsi="Times New Roman" w:cs="Times New Roman"/>
          <w:sz w:val="24"/>
          <w:szCs w:val="24"/>
        </w:rPr>
        <w:t xml:space="preserve">Your final lab grade will be based on the number of points earned out </w:t>
      </w:r>
      <w:r w:rsidR="00C9251B" w:rsidRPr="00955487">
        <w:rPr>
          <w:rFonts w:ascii="Times New Roman" w:hAnsi="Times New Roman" w:cs="Times New Roman"/>
          <w:sz w:val="24"/>
          <w:szCs w:val="24"/>
        </w:rPr>
        <w:t>of 1</w:t>
      </w:r>
      <w:r w:rsidRPr="00955487">
        <w:rPr>
          <w:rFonts w:ascii="Times New Roman" w:hAnsi="Times New Roman" w:cs="Times New Roman"/>
          <w:sz w:val="24"/>
          <w:szCs w:val="24"/>
        </w:rPr>
        <w:t>15</w:t>
      </w:r>
      <w:r w:rsidR="00C9251B" w:rsidRPr="00955487">
        <w:rPr>
          <w:rFonts w:ascii="Times New Roman" w:hAnsi="Times New Roman" w:cs="Times New Roman"/>
          <w:sz w:val="24"/>
          <w:szCs w:val="24"/>
        </w:rPr>
        <w:t>.</w:t>
      </w:r>
      <w:r w:rsidR="008D5FCB" w:rsidRPr="00955487">
        <w:rPr>
          <w:rFonts w:ascii="Times New Roman" w:hAnsi="Times New Roman" w:cs="Times New Roman"/>
          <w:sz w:val="24"/>
          <w:szCs w:val="24"/>
        </w:rPr>
        <w:t xml:space="preserve"> </w:t>
      </w:r>
      <w:r w:rsidR="008D5FCB" w:rsidRPr="00955487">
        <w:rPr>
          <w:rFonts w:ascii="Times New Roman" w:hAnsi="Times New Roman"/>
          <w:sz w:val="24"/>
          <w:szCs w:val="24"/>
        </w:rPr>
        <w:t xml:space="preserve">A letter grade will be based on the following </w:t>
      </w:r>
      <w:r w:rsidR="00404590">
        <w:rPr>
          <w:rFonts w:ascii="Times New Roman" w:hAnsi="Times New Roman"/>
          <w:b/>
          <w:sz w:val="24"/>
          <w:szCs w:val="24"/>
          <w:u w:val="single"/>
        </w:rPr>
        <w:t>approximate</w:t>
      </w:r>
      <w:r w:rsidR="008D5FCB" w:rsidRPr="00955487">
        <w:rPr>
          <w:rFonts w:ascii="Times New Roman" w:hAnsi="Times New Roman"/>
          <w:sz w:val="24"/>
          <w:szCs w:val="24"/>
        </w:rPr>
        <w:t xml:space="preserve"> scale: </w:t>
      </w:r>
    </w:p>
    <w:p w14:paraId="6B6E2DA2" w14:textId="77777777" w:rsidR="00955487" w:rsidRDefault="00955487" w:rsidP="00955487">
      <w:pPr>
        <w:spacing w:after="0" w:line="240" w:lineRule="auto"/>
        <w:contextualSpacing/>
        <w:jc w:val="center"/>
        <w:rPr>
          <w:rFonts w:ascii="Times New Roman" w:hAnsi="Times New Roman"/>
          <w:sz w:val="24"/>
          <w:szCs w:val="24"/>
        </w:rPr>
      </w:pPr>
    </w:p>
    <w:p w14:paraId="64EE3D72" w14:textId="40D94D10" w:rsidR="008D5FCB" w:rsidRPr="0028041C" w:rsidRDefault="008D5FCB" w:rsidP="00955487">
      <w:pPr>
        <w:spacing w:after="0" w:line="240" w:lineRule="auto"/>
        <w:contextualSpacing/>
        <w:jc w:val="center"/>
        <w:rPr>
          <w:rFonts w:ascii="Times New Roman" w:hAnsi="Times New Roman"/>
          <w:sz w:val="24"/>
          <w:szCs w:val="24"/>
        </w:rPr>
      </w:pPr>
      <w:r w:rsidRPr="0028041C">
        <w:rPr>
          <w:rFonts w:ascii="Times New Roman" w:hAnsi="Times New Roman"/>
          <w:sz w:val="24"/>
          <w:szCs w:val="24"/>
        </w:rPr>
        <w:t xml:space="preserve">A= 90-100%, B= 80-90%, C= </w:t>
      </w:r>
      <w:r w:rsidR="00342B61">
        <w:rPr>
          <w:rFonts w:ascii="Times New Roman" w:hAnsi="Times New Roman"/>
          <w:sz w:val="24"/>
          <w:szCs w:val="24"/>
        </w:rPr>
        <w:t xml:space="preserve">70-80%, D= 60-70%, F= &lt; </w:t>
      </w:r>
      <w:r w:rsidRPr="0028041C">
        <w:rPr>
          <w:rFonts w:ascii="Times New Roman" w:hAnsi="Times New Roman"/>
          <w:sz w:val="24"/>
          <w:szCs w:val="24"/>
        </w:rPr>
        <w:t>60 %.</w:t>
      </w:r>
    </w:p>
    <w:p w14:paraId="1F81ACA6" w14:textId="51A93F4D" w:rsidR="00FA69CB" w:rsidRPr="00FA69CB" w:rsidRDefault="00FA69CB" w:rsidP="00955487">
      <w:pPr>
        <w:spacing w:after="0" w:line="240" w:lineRule="auto"/>
        <w:contextualSpacing/>
        <w:rPr>
          <w:rFonts w:ascii="Times New Roman" w:hAnsi="Times New Roman" w:cs="Times New Roman"/>
          <w:b/>
          <w:sz w:val="24"/>
          <w:szCs w:val="24"/>
        </w:rPr>
      </w:pPr>
    </w:p>
    <w:p w14:paraId="7CA9C779" w14:textId="77777777" w:rsidR="00955487" w:rsidRDefault="00955487" w:rsidP="009554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Procedure:</w:t>
      </w:r>
    </w:p>
    <w:p w14:paraId="0FA21705" w14:textId="445D4FBD" w:rsidR="003516C7" w:rsidRDefault="00FA69CB" w:rsidP="00955487">
      <w:pPr>
        <w:spacing w:after="0" w:line="240" w:lineRule="auto"/>
        <w:contextualSpacing/>
        <w:rPr>
          <w:rFonts w:ascii="Times New Roman" w:hAnsi="Times New Roman" w:cs="Times New Roman"/>
          <w:sz w:val="24"/>
          <w:szCs w:val="24"/>
        </w:rPr>
      </w:pPr>
      <w:r w:rsidRPr="00FA69CB">
        <w:rPr>
          <w:rFonts w:ascii="Times New Roman" w:hAnsi="Times New Roman" w:cs="Times New Roman"/>
          <w:sz w:val="24"/>
          <w:szCs w:val="24"/>
        </w:rPr>
        <w:t xml:space="preserve">Distinctive to paleontology is that quite often only a </w:t>
      </w:r>
      <w:r w:rsidR="003516C7" w:rsidRPr="003516C7">
        <w:rPr>
          <w:rFonts w:ascii="Times New Roman" w:hAnsi="Times New Roman" w:cs="Times New Roman"/>
          <w:sz w:val="24"/>
          <w:szCs w:val="24"/>
        </w:rPr>
        <w:t xml:space="preserve">single specimen, </w:t>
      </w:r>
      <w:r w:rsidRPr="003516C7">
        <w:rPr>
          <w:rFonts w:ascii="Times New Roman" w:hAnsi="Times New Roman" w:cs="Times New Roman"/>
          <w:sz w:val="24"/>
          <w:szCs w:val="24"/>
        </w:rPr>
        <w:t>or a very few specimens</w:t>
      </w:r>
      <w:r w:rsidRPr="00FA69CB">
        <w:rPr>
          <w:rFonts w:ascii="Times New Roman" w:hAnsi="Times New Roman" w:cs="Times New Roman"/>
          <w:sz w:val="24"/>
          <w:szCs w:val="24"/>
        </w:rPr>
        <w:t>, of a fossil plant or animal are found or</w:t>
      </w:r>
      <w:r w:rsidR="00C9251B">
        <w:rPr>
          <w:rFonts w:ascii="Times New Roman" w:hAnsi="Times New Roman" w:cs="Times New Roman"/>
          <w:sz w:val="24"/>
          <w:szCs w:val="24"/>
        </w:rPr>
        <w:t xml:space="preserve"> are available for your </w:t>
      </w:r>
      <w:r w:rsidR="00C9251B">
        <w:rPr>
          <w:rFonts w:ascii="Times New Roman" w:hAnsi="Times New Roman" w:cs="Times New Roman"/>
          <w:sz w:val="24"/>
          <w:szCs w:val="24"/>
        </w:rPr>
        <w:lastRenderedPageBreak/>
        <w:t xml:space="preserve">study. </w:t>
      </w:r>
      <w:r w:rsidRPr="00FA69CB">
        <w:rPr>
          <w:rFonts w:ascii="Times New Roman" w:hAnsi="Times New Roman" w:cs="Times New Roman"/>
          <w:sz w:val="24"/>
          <w:szCs w:val="24"/>
        </w:rPr>
        <w:t>One cannot always collect what one wants</w:t>
      </w:r>
      <w:r w:rsidR="003516C7">
        <w:rPr>
          <w:rFonts w:ascii="Times New Roman" w:hAnsi="Times New Roman" w:cs="Times New Roman"/>
          <w:sz w:val="24"/>
          <w:szCs w:val="24"/>
        </w:rPr>
        <w:t>,</w:t>
      </w:r>
      <w:r w:rsidRPr="00FA69CB">
        <w:rPr>
          <w:rFonts w:ascii="Times New Roman" w:hAnsi="Times New Roman" w:cs="Times New Roman"/>
          <w:sz w:val="24"/>
          <w:szCs w:val="24"/>
        </w:rPr>
        <w:t xml:space="preserve"> nor can very much be ordered </w:t>
      </w:r>
      <w:r w:rsidR="00C9251B">
        <w:rPr>
          <w:rFonts w:ascii="Times New Roman" w:hAnsi="Times New Roman" w:cs="Times New Roman"/>
          <w:sz w:val="24"/>
          <w:szCs w:val="24"/>
        </w:rPr>
        <w:t xml:space="preserve">from biological supply houses. </w:t>
      </w:r>
      <w:r w:rsidRPr="00FA69CB">
        <w:rPr>
          <w:rFonts w:ascii="Times New Roman" w:hAnsi="Times New Roman" w:cs="Times New Roman"/>
          <w:sz w:val="24"/>
          <w:szCs w:val="24"/>
        </w:rPr>
        <w:t>Some spec</w:t>
      </w:r>
      <w:r w:rsidR="00C9251B">
        <w:rPr>
          <w:rFonts w:ascii="Times New Roman" w:hAnsi="Times New Roman" w:cs="Times New Roman"/>
          <w:sz w:val="24"/>
          <w:szCs w:val="24"/>
        </w:rPr>
        <w:t xml:space="preserve">imens are obtained by exchange. </w:t>
      </w:r>
      <w:r w:rsidRPr="00FA69CB">
        <w:rPr>
          <w:rFonts w:ascii="Times New Roman" w:hAnsi="Times New Roman" w:cs="Times New Roman"/>
          <w:sz w:val="24"/>
          <w:szCs w:val="24"/>
        </w:rPr>
        <w:t xml:space="preserve">Often, we will have to use images from papers extensively, </w:t>
      </w:r>
      <w:r w:rsidR="00C9251B">
        <w:rPr>
          <w:rFonts w:ascii="Times New Roman" w:hAnsi="Times New Roman" w:cs="Times New Roman"/>
          <w:sz w:val="24"/>
          <w:szCs w:val="24"/>
        </w:rPr>
        <w:t xml:space="preserve">especially reconstructions. When both are available, </w:t>
      </w:r>
      <w:r w:rsidR="00A05F66">
        <w:rPr>
          <w:rFonts w:ascii="Times New Roman" w:hAnsi="Times New Roman" w:cs="Times New Roman"/>
          <w:sz w:val="24"/>
          <w:szCs w:val="24"/>
        </w:rPr>
        <w:t>y</w:t>
      </w:r>
      <w:r w:rsidRPr="00FA69CB">
        <w:rPr>
          <w:rFonts w:ascii="Times New Roman" w:hAnsi="Times New Roman" w:cs="Times New Roman"/>
          <w:sz w:val="24"/>
          <w:szCs w:val="24"/>
        </w:rPr>
        <w:t>ou wil</w:t>
      </w:r>
      <w:r w:rsidR="00A05F66">
        <w:rPr>
          <w:rFonts w:ascii="Times New Roman" w:hAnsi="Times New Roman" w:cs="Times New Roman"/>
          <w:sz w:val="24"/>
          <w:szCs w:val="24"/>
        </w:rPr>
        <w:t>l want to consider how well the images</w:t>
      </w:r>
      <w:r w:rsidRPr="00FA69CB">
        <w:rPr>
          <w:rFonts w:ascii="Times New Roman" w:hAnsi="Times New Roman" w:cs="Times New Roman"/>
          <w:sz w:val="24"/>
          <w:szCs w:val="24"/>
        </w:rPr>
        <w:t xml:space="preserve"> re</w:t>
      </w:r>
      <w:r w:rsidR="00C9251B">
        <w:rPr>
          <w:rFonts w:ascii="Times New Roman" w:hAnsi="Times New Roman" w:cs="Times New Roman"/>
          <w:sz w:val="24"/>
          <w:szCs w:val="24"/>
        </w:rPr>
        <w:t xml:space="preserve">flect what the specimens show. </w:t>
      </w:r>
      <w:r w:rsidRPr="00FA69CB">
        <w:rPr>
          <w:rFonts w:ascii="Times New Roman" w:hAnsi="Times New Roman" w:cs="Times New Roman"/>
          <w:sz w:val="24"/>
          <w:szCs w:val="24"/>
        </w:rPr>
        <w:t xml:space="preserve">Image collections on the internet are increasing and </w:t>
      </w:r>
      <w:r w:rsidR="003516C7">
        <w:rPr>
          <w:rFonts w:ascii="Times New Roman" w:hAnsi="Times New Roman" w:cs="Times New Roman"/>
          <w:sz w:val="24"/>
          <w:szCs w:val="24"/>
        </w:rPr>
        <w:t xml:space="preserve">can </w:t>
      </w:r>
      <w:r w:rsidRPr="00FA69CB">
        <w:rPr>
          <w:rFonts w:ascii="Times New Roman" w:hAnsi="Times New Roman" w:cs="Times New Roman"/>
          <w:sz w:val="24"/>
          <w:szCs w:val="24"/>
        </w:rPr>
        <w:t>aid in suppl</w:t>
      </w:r>
      <w:r w:rsidR="003516C7">
        <w:rPr>
          <w:rFonts w:ascii="Times New Roman" w:hAnsi="Times New Roman" w:cs="Times New Roman"/>
          <w:sz w:val="24"/>
          <w:szCs w:val="24"/>
        </w:rPr>
        <w:t>ementing individual collections; however,</w:t>
      </w:r>
      <w:r w:rsidRPr="00FA69CB">
        <w:rPr>
          <w:rFonts w:ascii="Times New Roman" w:hAnsi="Times New Roman" w:cs="Times New Roman"/>
          <w:sz w:val="24"/>
          <w:szCs w:val="24"/>
        </w:rPr>
        <w:t xml:space="preserve"> quality of image and accur</w:t>
      </w:r>
      <w:r w:rsidR="003516C7">
        <w:rPr>
          <w:rFonts w:ascii="Times New Roman" w:hAnsi="Times New Roman" w:cs="Times New Roman"/>
          <w:sz w:val="24"/>
          <w:szCs w:val="24"/>
        </w:rPr>
        <w:t xml:space="preserve">acy in identification </w:t>
      </w:r>
      <w:r w:rsidR="00C9251B">
        <w:rPr>
          <w:rFonts w:ascii="Times New Roman" w:hAnsi="Times New Roman" w:cs="Times New Roman"/>
          <w:sz w:val="24"/>
          <w:szCs w:val="24"/>
        </w:rPr>
        <w:t xml:space="preserve">varies. </w:t>
      </w:r>
      <w:r w:rsidR="003516C7">
        <w:rPr>
          <w:rFonts w:ascii="Times New Roman" w:hAnsi="Times New Roman" w:cs="Times New Roman"/>
          <w:sz w:val="24"/>
          <w:szCs w:val="24"/>
        </w:rPr>
        <w:t xml:space="preserve">Look for some of these. </w:t>
      </w:r>
      <w:r w:rsidRPr="00FA69CB">
        <w:rPr>
          <w:rFonts w:ascii="Times New Roman" w:hAnsi="Times New Roman" w:cs="Times New Roman"/>
          <w:sz w:val="24"/>
          <w:szCs w:val="24"/>
        </w:rPr>
        <w:t>The UCMP Berkeley website, incl</w:t>
      </w:r>
      <w:r w:rsidR="003516C7">
        <w:rPr>
          <w:rFonts w:ascii="Times New Roman" w:hAnsi="Times New Roman" w:cs="Times New Roman"/>
          <w:sz w:val="24"/>
          <w:szCs w:val="24"/>
        </w:rPr>
        <w:t xml:space="preserve">uding the Paleontology Portal, is an excellent resource: </w:t>
      </w:r>
      <w:hyperlink r:id="rId10" w:history="1">
        <w:r w:rsidRPr="00FA69CB">
          <w:rPr>
            <w:rStyle w:val="Hyperlink"/>
            <w:rFonts w:ascii="Times New Roman" w:hAnsi="Times New Roman" w:cs="Times New Roman"/>
            <w:sz w:val="24"/>
            <w:szCs w:val="24"/>
          </w:rPr>
          <w:t>http://www.ucmp.berkeley.edu/exhibits/index.php</w:t>
        </w:r>
      </w:hyperlink>
      <w:r w:rsidR="003516C7">
        <w:rPr>
          <w:rFonts w:ascii="Times New Roman" w:hAnsi="Times New Roman" w:cs="Times New Roman"/>
          <w:sz w:val="24"/>
          <w:szCs w:val="24"/>
        </w:rPr>
        <w:t xml:space="preserve">. </w:t>
      </w:r>
    </w:p>
    <w:p w14:paraId="153ED9AD" w14:textId="77777777" w:rsidR="00955487" w:rsidRDefault="00955487" w:rsidP="00955487">
      <w:pPr>
        <w:spacing w:after="0" w:line="240" w:lineRule="auto"/>
        <w:contextualSpacing/>
        <w:jc w:val="center"/>
        <w:rPr>
          <w:rFonts w:ascii="Times New Roman" w:hAnsi="Times New Roman" w:cs="Times New Roman"/>
          <w:b/>
          <w:sz w:val="24"/>
          <w:szCs w:val="24"/>
          <w:u w:val="single"/>
        </w:rPr>
      </w:pPr>
    </w:p>
    <w:p w14:paraId="5AED609E" w14:textId="4AC8D276" w:rsidR="00FA69CB" w:rsidRPr="00FA69CB" w:rsidRDefault="00FA69CB" w:rsidP="00955487">
      <w:pPr>
        <w:spacing w:after="0" w:line="240" w:lineRule="auto"/>
        <w:contextualSpacing/>
        <w:jc w:val="center"/>
        <w:rPr>
          <w:rFonts w:ascii="Times New Roman" w:hAnsi="Times New Roman" w:cs="Times New Roman"/>
          <w:sz w:val="24"/>
          <w:szCs w:val="24"/>
        </w:rPr>
      </w:pPr>
      <w:r w:rsidRPr="003516C7">
        <w:rPr>
          <w:rFonts w:ascii="Times New Roman" w:hAnsi="Times New Roman" w:cs="Times New Roman"/>
          <w:b/>
          <w:sz w:val="24"/>
          <w:szCs w:val="24"/>
          <w:u w:val="single"/>
        </w:rPr>
        <w:t>BEWARE OF MIS-IDENTIFIED FOSSILS ON THE INTERNET</w:t>
      </w:r>
      <w:r w:rsidRPr="00FA69CB">
        <w:rPr>
          <w:rFonts w:ascii="Times New Roman" w:hAnsi="Times New Roman" w:cs="Times New Roman"/>
          <w:sz w:val="24"/>
          <w:szCs w:val="24"/>
        </w:rPr>
        <w:t>.</w:t>
      </w:r>
    </w:p>
    <w:p w14:paraId="335715D2" w14:textId="77777777" w:rsidR="00955487" w:rsidRDefault="00955487" w:rsidP="00955487">
      <w:pPr>
        <w:spacing w:after="0" w:line="240" w:lineRule="auto"/>
        <w:contextualSpacing/>
        <w:rPr>
          <w:rFonts w:ascii="Times New Roman" w:hAnsi="Times New Roman" w:cs="Times New Roman"/>
          <w:sz w:val="24"/>
          <w:szCs w:val="24"/>
        </w:rPr>
      </w:pPr>
    </w:p>
    <w:p w14:paraId="52C732B7" w14:textId="27318F66" w:rsidR="003516C7" w:rsidRDefault="00FA69CB" w:rsidP="00955487">
      <w:pPr>
        <w:spacing w:after="0" w:line="240" w:lineRule="auto"/>
        <w:contextualSpacing/>
        <w:rPr>
          <w:rFonts w:ascii="Times New Roman" w:hAnsi="Times New Roman" w:cs="Times New Roman"/>
          <w:sz w:val="24"/>
          <w:szCs w:val="24"/>
        </w:rPr>
      </w:pPr>
      <w:r w:rsidRPr="00FA69CB">
        <w:rPr>
          <w:rFonts w:ascii="Times New Roman" w:hAnsi="Times New Roman" w:cs="Times New Roman"/>
          <w:sz w:val="24"/>
          <w:szCs w:val="24"/>
        </w:rPr>
        <w:t xml:space="preserve">When sketches or diagrams are called for (and you should </w:t>
      </w:r>
      <w:r w:rsidRPr="003516C7">
        <w:rPr>
          <w:rFonts w:ascii="Times New Roman" w:hAnsi="Times New Roman" w:cs="Times New Roman"/>
          <w:b/>
          <w:sz w:val="24"/>
          <w:szCs w:val="24"/>
          <w:u w:val="single"/>
        </w:rPr>
        <w:t>always</w:t>
      </w:r>
      <w:r w:rsidRPr="00FA69CB">
        <w:rPr>
          <w:rFonts w:ascii="Times New Roman" w:hAnsi="Times New Roman" w:cs="Times New Roman"/>
          <w:sz w:val="24"/>
          <w:szCs w:val="24"/>
        </w:rPr>
        <w:t xml:space="preserve"> make a record of what you have observed in lab), always record whatever information is avai</w:t>
      </w:r>
      <w:r w:rsidR="003516C7">
        <w:rPr>
          <w:rFonts w:ascii="Times New Roman" w:hAnsi="Times New Roman" w:cs="Times New Roman"/>
          <w:sz w:val="24"/>
          <w:szCs w:val="24"/>
        </w:rPr>
        <w:t>lable concerning the following:</w:t>
      </w:r>
    </w:p>
    <w:p w14:paraId="6D1B96AF" w14:textId="36FFC98C" w:rsidR="003516C7" w:rsidRPr="00955487" w:rsidRDefault="003516C7" w:rsidP="00955487">
      <w:pPr>
        <w:pStyle w:val="ListParagraph"/>
        <w:numPr>
          <w:ilvl w:val="0"/>
          <w:numId w:val="5"/>
        </w:numPr>
        <w:spacing w:after="0" w:line="240" w:lineRule="auto"/>
        <w:ind w:left="540"/>
        <w:rPr>
          <w:rFonts w:ascii="Times New Roman" w:hAnsi="Times New Roman" w:cs="Times New Roman"/>
          <w:sz w:val="24"/>
          <w:szCs w:val="24"/>
        </w:rPr>
      </w:pPr>
      <w:r w:rsidRPr="00955487">
        <w:rPr>
          <w:rFonts w:ascii="Times New Roman" w:hAnsi="Times New Roman" w:cs="Times New Roman"/>
          <w:sz w:val="24"/>
          <w:szCs w:val="24"/>
        </w:rPr>
        <w:t>T</w:t>
      </w:r>
      <w:r w:rsidR="00FA69CB" w:rsidRPr="00955487">
        <w:rPr>
          <w:rFonts w:ascii="Times New Roman" w:hAnsi="Times New Roman" w:cs="Times New Roman"/>
          <w:sz w:val="24"/>
          <w:szCs w:val="24"/>
        </w:rPr>
        <w:t>he clas</w:t>
      </w:r>
      <w:r w:rsidRPr="00955487">
        <w:rPr>
          <w:rFonts w:ascii="Times New Roman" w:hAnsi="Times New Roman" w:cs="Times New Roman"/>
          <w:sz w:val="24"/>
          <w:szCs w:val="24"/>
        </w:rPr>
        <w:t>sification of the fossil plant</w:t>
      </w:r>
    </w:p>
    <w:p w14:paraId="374802C0" w14:textId="2C3A0F31" w:rsidR="003516C7" w:rsidRPr="00955487" w:rsidRDefault="003516C7" w:rsidP="00955487">
      <w:pPr>
        <w:pStyle w:val="ListParagraph"/>
        <w:numPr>
          <w:ilvl w:val="0"/>
          <w:numId w:val="5"/>
        </w:numPr>
        <w:spacing w:after="0" w:line="240" w:lineRule="auto"/>
        <w:ind w:left="540"/>
        <w:rPr>
          <w:rFonts w:ascii="Times New Roman" w:hAnsi="Times New Roman" w:cs="Times New Roman"/>
          <w:sz w:val="24"/>
          <w:szCs w:val="24"/>
        </w:rPr>
      </w:pPr>
      <w:r w:rsidRPr="00955487">
        <w:rPr>
          <w:rFonts w:ascii="Times New Roman" w:hAnsi="Times New Roman" w:cs="Times New Roman"/>
          <w:sz w:val="24"/>
          <w:szCs w:val="24"/>
        </w:rPr>
        <w:t>The</w:t>
      </w:r>
      <w:r w:rsidR="00FA69CB" w:rsidRPr="00955487">
        <w:rPr>
          <w:rFonts w:ascii="Times New Roman" w:hAnsi="Times New Roman" w:cs="Times New Roman"/>
          <w:sz w:val="24"/>
          <w:szCs w:val="24"/>
        </w:rPr>
        <w:t xml:space="preserve"> geographical and geological origin, plus its ag</w:t>
      </w:r>
      <w:r w:rsidRPr="00955487">
        <w:rPr>
          <w:rFonts w:ascii="Times New Roman" w:hAnsi="Times New Roman" w:cs="Times New Roman"/>
          <w:sz w:val="24"/>
          <w:szCs w:val="24"/>
        </w:rPr>
        <w:t>e in terms of geological time.</w:t>
      </w:r>
    </w:p>
    <w:p w14:paraId="5FA06CA1" w14:textId="141F3CEA" w:rsidR="00FA69CB" w:rsidRPr="00955487" w:rsidRDefault="00C9251B" w:rsidP="00955487">
      <w:pPr>
        <w:pStyle w:val="ListParagraph"/>
        <w:numPr>
          <w:ilvl w:val="0"/>
          <w:numId w:val="5"/>
        </w:numPr>
        <w:spacing w:after="0" w:line="240" w:lineRule="auto"/>
        <w:ind w:left="540"/>
        <w:rPr>
          <w:rFonts w:ascii="Times New Roman" w:hAnsi="Times New Roman" w:cs="Times New Roman"/>
          <w:sz w:val="24"/>
          <w:szCs w:val="24"/>
        </w:rPr>
      </w:pPr>
      <w:r w:rsidRPr="00955487">
        <w:rPr>
          <w:rFonts w:ascii="Times New Roman" w:hAnsi="Times New Roman" w:cs="Times New Roman"/>
          <w:b/>
          <w:sz w:val="24"/>
          <w:szCs w:val="24"/>
          <w:u w:val="single"/>
        </w:rPr>
        <w:t>Make drawings</w:t>
      </w:r>
      <w:r w:rsidR="00FA69CB" w:rsidRPr="00955487">
        <w:rPr>
          <w:rFonts w:ascii="Times New Roman" w:hAnsi="Times New Roman" w:cs="Times New Roman"/>
          <w:sz w:val="24"/>
          <w:szCs w:val="24"/>
        </w:rPr>
        <w:t xml:space="preserve">, </w:t>
      </w:r>
      <w:r w:rsidRPr="00955487">
        <w:rPr>
          <w:rFonts w:ascii="Times New Roman" w:hAnsi="Times New Roman" w:cs="Times New Roman"/>
          <w:sz w:val="24"/>
          <w:szCs w:val="24"/>
        </w:rPr>
        <w:t>preferably on unlined paper. These will</w:t>
      </w:r>
      <w:r w:rsidR="003516C7" w:rsidRPr="00955487">
        <w:rPr>
          <w:rFonts w:ascii="Times New Roman" w:hAnsi="Times New Roman" w:cs="Times New Roman"/>
          <w:sz w:val="24"/>
          <w:szCs w:val="24"/>
        </w:rPr>
        <w:t xml:space="preserve"> help you evaluate critically.</w:t>
      </w:r>
      <w:r w:rsidRPr="00955487">
        <w:rPr>
          <w:rFonts w:ascii="Times New Roman" w:hAnsi="Times New Roman" w:cs="Times New Roman"/>
          <w:sz w:val="24"/>
          <w:szCs w:val="24"/>
        </w:rPr>
        <w:t xml:space="preserve"> </w:t>
      </w:r>
      <w:r w:rsidR="000F4CB4" w:rsidRPr="00955487">
        <w:rPr>
          <w:rFonts w:ascii="Times New Roman" w:hAnsi="Times New Roman" w:cs="Times New Roman"/>
          <w:sz w:val="24"/>
          <w:szCs w:val="24"/>
        </w:rPr>
        <w:t xml:space="preserve">The </w:t>
      </w:r>
      <w:r w:rsidR="00FA69CB" w:rsidRPr="00955487">
        <w:rPr>
          <w:rFonts w:ascii="Times New Roman" w:hAnsi="Times New Roman" w:cs="Times New Roman"/>
          <w:sz w:val="24"/>
          <w:szCs w:val="24"/>
        </w:rPr>
        <w:t xml:space="preserve">lab manual </w:t>
      </w:r>
      <w:r w:rsidR="000F4CB4" w:rsidRPr="00955487">
        <w:rPr>
          <w:rFonts w:ascii="Times New Roman" w:hAnsi="Times New Roman" w:cs="Times New Roman"/>
          <w:sz w:val="24"/>
          <w:szCs w:val="24"/>
        </w:rPr>
        <w:t xml:space="preserve">is designed </w:t>
      </w:r>
      <w:r w:rsidR="00FA69CB" w:rsidRPr="00955487">
        <w:rPr>
          <w:rFonts w:ascii="Times New Roman" w:hAnsi="Times New Roman" w:cs="Times New Roman"/>
          <w:sz w:val="24"/>
          <w:szCs w:val="24"/>
        </w:rPr>
        <w:t>so y</w:t>
      </w:r>
      <w:r w:rsidR="003516C7" w:rsidRPr="00955487">
        <w:rPr>
          <w:rFonts w:ascii="Times New Roman" w:hAnsi="Times New Roman" w:cs="Times New Roman"/>
          <w:sz w:val="24"/>
          <w:szCs w:val="24"/>
        </w:rPr>
        <w:t xml:space="preserve">ou can include drawings </w:t>
      </w:r>
      <w:r w:rsidR="00404590">
        <w:rPr>
          <w:rFonts w:ascii="Times New Roman" w:hAnsi="Times New Roman" w:cs="Times New Roman"/>
          <w:sz w:val="24"/>
          <w:szCs w:val="24"/>
        </w:rPr>
        <w:t>on the page opposite of the text</w:t>
      </w:r>
      <w:r w:rsidR="003516C7" w:rsidRPr="00955487">
        <w:rPr>
          <w:rFonts w:ascii="Times New Roman" w:hAnsi="Times New Roman" w:cs="Times New Roman"/>
          <w:sz w:val="24"/>
          <w:szCs w:val="24"/>
        </w:rPr>
        <w:t>.</w:t>
      </w:r>
    </w:p>
    <w:p w14:paraId="2F38B265" w14:textId="5AA963D8" w:rsidR="00C9251B" w:rsidRPr="00955487" w:rsidRDefault="00C9251B" w:rsidP="00955487">
      <w:pPr>
        <w:pStyle w:val="ListParagraph"/>
        <w:numPr>
          <w:ilvl w:val="0"/>
          <w:numId w:val="5"/>
        </w:numPr>
        <w:spacing w:after="0" w:line="240" w:lineRule="auto"/>
        <w:ind w:left="540"/>
        <w:rPr>
          <w:rFonts w:ascii="Times New Roman" w:hAnsi="Times New Roman" w:cs="Times New Roman"/>
          <w:sz w:val="24"/>
          <w:szCs w:val="24"/>
        </w:rPr>
      </w:pPr>
      <w:r w:rsidRPr="00955487">
        <w:rPr>
          <w:rFonts w:ascii="Times New Roman" w:hAnsi="Times New Roman" w:cs="Times New Roman"/>
          <w:sz w:val="24"/>
          <w:szCs w:val="24"/>
        </w:rPr>
        <w:t xml:space="preserve">Feel free to take pictures of the specimens as well; however, this </w:t>
      </w:r>
      <w:r w:rsidRPr="00955487">
        <w:rPr>
          <w:rFonts w:ascii="Times New Roman" w:hAnsi="Times New Roman" w:cs="Times New Roman"/>
          <w:b/>
          <w:sz w:val="24"/>
          <w:szCs w:val="24"/>
          <w:u w:val="single"/>
        </w:rPr>
        <w:t>should not</w:t>
      </w:r>
      <w:r w:rsidRPr="00955487">
        <w:rPr>
          <w:rFonts w:ascii="Times New Roman" w:hAnsi="Times New Roman" w:cs="Times New Roman"/>
          <w:sz w:val="24"/>
          <w:szCs w:val="24"/>
        </w:rPr>
        <w:t xml:space="preserve"> be used as a substitute for drawing specimens.</w:t>
      </w:r>
      <w:r w:rsidR="000F4CB4" w:rsidRPr="00955487">
        <w:rPr>
          <w:rFonts w:ascii="Times New Roman" w:hAnsi="Times New Roman" w:cs="Times New Roman"/>
          <w:sz w:val="24"/>
          <w:szCs w:val="24"/>
        </w:rPr>
        <w:t xml:space="preserve">  Drawing specimens allows for more critical analysis.</w:t>
      </w:r>
    </w:p>
    <w:p w14:paraId="3443C11F" w14:textId="77777777" w:rsidR="00404590" w:rsidRDefault="00404590" w:rsidP="00955487">
      <w:pPr>
        <w:spacing w:after="0" w:line="240" w:lineRule="auto"/>
        <w:contextualSpacing/>
        <w:rPr>
          <w:rFonts w:ascii="Times New Roman" w:hAnsi="Times New Roman" w:cs="Times New Roman"/>
          <w:sz w:val="24"/>
          <w:szCs w:val="24"/>
        </w:rPr>
      </w:pPr>
    </w:p>
    <w:p w14:paraId="28745786" w14:textId="0D709D00" w:rsidR="00FA69CB" w:rsidRPr="00FA69CB" w:rsidRDefault="00FA69CB" w:rsidP="00955487">
      <w:pPr>
        <w:spacing w:after="0" w:line="240" w:lineRule="auto"/>
        <w:contextualSpacing/>
        <w:rPr>
          <w:rFonts w:ascii="Times New Roman" w:hAnsi="Times New Roman" w:cs="Times New Roman"/>
          <w:sz w:val="24"/>
          <w:szCs w:val="24"/>
        </w:rPr>
      </w:pPr>
      <w:r w:rsidRPr="00FA69CB">
        <w:rPr>
          <w:rFonts w:ascii="Times New Roman" w:hAnsi="Times New Roman" w:cs="Times New Roman"/>
          <w:sz w:val="24"/>
          <w:szCs w:val="24"/>
        </w:rPr>
        <w:t>Appropriate specialized literature will be available in the lab that illustrates or interp</w:t>
      </w:r>
      <w:r w:rsidR="00C9251B">
        <w:rPr>
          <w:rFonts w:ascii="Times New Roman" w:hAnsi="Times New Roman" w:cs="Times New Roman"/>
          <w:sz w:val="24"/>
          <w:szCs w:val="24"/>
        </w:rPr>
        <w:t xml:space="preserve">rets the plants being studied. </w:t>
      </w:r>
      <w:r w:rsidRPr="00FA69CB">
        <w:rPr>
          <w:rFonts w:ascii="Times New Roman" w:hAnsi="Times New Roman" w:cs="Times New Roman"/>
          <w:sz w:val="24"/>
          <w:szCs w:val="24"/>
        </w:rPr>
        <w:t>Use these in conjunction with your study of the specimens to obtain as much information about them as possible and record such</w:t>
      </w:r>
      <w:r w:rsidR="00C9251B">
        <w:rPr>
          <w:rFonts w:ascii="Times New Roman" w:hAnsi="Times New Roman" w:cs="Times New Roman"/>
          <w:sz w:val="24"/>
          <w:szCs w:val="24"/>
        </w:rPr>
        <w:t xml:space="preserve"> references in your lab notes. </w:t>
      </w:r>
      <w:r w:rsidRPr="00FA69CB">
        <w:rPr>
          <w:rFonts w:ascii="Times New Roman" w:hAnsi="Times New Roman" w:cs="Times New Roman"/>
          <w:sz w:val="24"/>
          <w:szCs w:val="24"/>
        </w:rPr>
        <w:t xml:space="preserve">Unless otherwise indicated you do not have to read them completely but should look at the parts indicated.   </w:t>
      </w:r>
    </w:p>
    <w:p w14:paraId="173D3FE3" w14:textId="77777777" w:rsidR="00404590" w:rsidRDefault="00404590" w:rsidP="00955487">
      <w:pPr>
        <w:spacing w:after="0" w:line="240" w:lineRule="auto"/>
        <w:contextualSpacing/>
        <w:rPr>
          <w:rFonts w:ascii="Times New Roman" w:hAnsi="Times New Roman" w:cs="Times New Roman"/>
          <w:sz w:val="24"/>
          <w:szCs w:val="24"/>
        </w:rPr>
      </w:pPr>
    </w:p>
    <w:p w14:paraId="124E6CE6" w14:textId="7FA79852" w:rsidR="00FA69CB" w:rsidRDefault="00FA69CB" w:rsidP="00955487">
      <w:pPr>
        <w:spacing w:after="0" w:line="240" w:lineRule="auto"/>
        <w:contextualSpacing/>
        <w:rPr>
          <w:rFonts w:ascii="Times New Roman" w:hAnsi="Times New Roman" w:cs="Times New Roman"/>
          <w:sz w:val="24"/>
          <w:szCs w:val="24"/>
        </w:rPr>
      </w:pPr>
      <w:r w:rsidRPr="00FA69CB">
        <w:rPr>
          <w:rFonts w:ascii="Times New Roman" w:hAnsi="Times New Roman" w:cs="Times New Roman"/>
          <w:sz w:val="24"/>
          <w:szCs w:val="24"/>
        </w:rPr>
        <w:t>Even though several specimens of a particular plant may be available for study they will often r</w:t>
      </w:r>
      <w:r w:rsidR="00C9251B">
        <w:rPr>
          <w:rFonts w:ascii="Times New Roman" w:hAnsi="Times New Roman" w:cs="Times New Roman"/>
          <w:sz w:val="24"/>
          <w:szCs w:val="24"/>
        </w:rPr>
        <w:t xml:space="preserve">eveal different aspects of it. </w:t>
      </w:r>
      <w:r w:rsidRPr="00FA69CB">
        <w:rPr>
          <w:rFonts w:ascii="Times New Roman" w:hAnsi="Times New Roman" w:cs="Times New Roman"/>
          <w:sz w:val="24"/>
          <w:szCs w:val="24"/>
        </w:rPr>
        <w:t>Observe several specimens if they are available and collaborate freely with your fellow students</w:t>
      </w:r>
      <w:r w:rsidR="00404590">
        <w:rPr>
          <w:rFonts w:ascii="Times New Roman" w:hAnsi="Times New Roman" w:cs="Times New Roman"/>
          <w:sz w:val="24"/>
          <w:szCs w:val="24"/>
        </w:rPr>
        <w:t xml:space="preserve"> during lab.</w:t>
      </w:r>
    </w:p>
    <w:p w14:paraId="10D04CFE" w14:textId="77777777" w:rsidR="00404590" w:rsidRDefault="00404590" w:rsidP="00955487">
      <w:pPr>
        <w:spacing w:after="0" w:line="240" w:lineRule="auto"/>
        <w:contextualSpacing/>
        <w:rPr>
          <w:rFonts w:ascii="Times New Roman" w:hAnsi="Times New Roman" w:cs="Times New Roman"/>
          <w:sz w:val="24"/>
          <w:szCs w:val="24"/>
        </w:rPr>
      </w:pPr>
    </w:p>
    <w:p w14:paraId="65B47664" w14:textId="5B8B79E6" w:rsidR="00FA69CB" w:rsidRDefault="00FA69CB" w:rsidP="00955487">
      <w:pPr>
        <w:spacing w:after="0" w:line="240" w:lineRule="auto"/>
        <w:contextualSpacing/>
        <w:rPr>
          <w:rFonts w:ascii="Times New Roman" w:hAnsi="Times New Roman" w:cs="Times New Roman"/>
          <w:sz w:val="24"/>
          <w:szCs w:val="24"/>
        </w:rPr>
      </w:pPr>
      <w:r w:rsidRPr="00FA69CB">
        <w:rPr>
          <w:rFonts w:ascii="Times New Roman" w:hAnsi="Times New Roman" w:cs="Times New Roman"/>
          <w:sz w:val="24"/>
          <w:szCs w:val="24"/>
        </w:rPr>
        <w:t>Lab materials will be placed in the large oak cabinet in 140 Wilson upon complet</w:t>
      </w:r>
      <w:r w:rsidR="00416182">
        <w:rPr>
          <w:rFonts w:ascii="Times New Roman" w:hAnsi="Times New Roman" w:cs="Times New Roman"/>
          <w:sz w:val="24"/>
          <w:szCs w:val="24"/>
        </w:rPr>
        <w:t xml:space="preserve">ion of labs and thus will </w:t>
      </w:r>
      <w:r w:rsidRPr="00FA69CB">
        <w:rPr>
          <w:rFonts w:ascii="Times New Roman" w:hAnsi="Times New Roman" w:cs="Times New Roman"/>
          <w:sz w:val="24"/>
          <w:szCs w:val="24"/>
        </w:rPr>
        <w:t xml:space="preserve">be available for review for one to two weeks. If they have </w:t>
      </w:r>
      <w:r w:rsidR="00416182">
        <w:rPr>
          <w:rFonts w:ascii="Times New Roman" w:hAnsi="Times New Roman" w:cs="Times New Roman"/>
          <w:sz w:val="24"/>
          <w:szCs w:val="24"/>
        </w:rPr>
        <w:t>to be put away, arrangements can</w:t>
      </w:r>
      <w:r w:rsidRPr="00FA69CB">
        <w:rPr>
          <w:rFonts w:ascii="Times New Roman" w:hAnsi="Times New Roman" w:cs="Times New Roman"/>
          <w:sz w:val="24"/>
          <w:szCs w:val="24"/>
        </w:rPr>
        <w:t xml:space="preserve"> be made for access to the c</w:t>
      </w:r>
      <w:r w:rsidR="00C9251B">
        <w:rPr>
          <w:rFonts w:ascii="Times New Roman" w:hAnsi="Times New Roman" w:cs="Times New Roman"/>
          <w:sz w:val="24"/>
          <w:szCs w:val="24"/>
        </w:rPr>
        <w:t xml:space="preserve">ollections before lab quizzes. </w:t>
      </w:r>
      <w:r w:rsidRPr="00FA69CB">
        <w:rPr>
          <w:rFonts w:ascii="Times New Roman" w:hAnsi="Times New Roman" w:cs="Times New Roman"/>
          <w:sz w:val="24"/>
          <w:szCs w:val="24"/>
        </w:rPr>
        <w:t xml:space="preserve">I encourage you to bring your computers </w:t>
      </w:r>
      <w:r w:rsidR="00C9251B">
        <w:rPr>
          <w:rFonts w:ascii="Times New Roman" w:hAnsi="Times New Roman" w:cs="Times New Roman"/>
          <w:sz w:val="24"/>
          <w:szCs w:val="24"/>
        </w:rPr>
        <w:t>to lab (and class if you want).</w:t>
      </w:r>
    </w:p>
    <w:p w14:paraId="33E3C98E" w14:textId="77777777" w:rsidR="00404590" w:rsidRDefault="00404590" w:rsidP="00955487">
      <w:pPr>
        <w:spacing w:after="0" w:line="240" w:lineRule="auto"/>
        <w:contextualSpacing/>
        <w:rPr>
          <w:rFonts w:ascii="Times New Roman" w:hAnsi="Times New Roman" w:cs="Times New Roman"/>
          <w:sz w:val="24"/>
          <w:szCs w:val="24"/>
        </w:rPr>
      </w:pPr>
    </w:p>
    <w:p w14:paraId="35E525BE" w14:textId="222656FC" w:rsidR="00FA69CB" w:rsidRPr="00FA69CB" w:rsidRDefault="00FA69CB" w:rsidP="00955487">
      <w:pPr>
        <w:spacing w:after="0" w:line="240" w:lineRule="auto"/>
        <w:contextualSpacing/>
        <w:rPr>
          <w:rFonts w:ascii="Times New Roman" w:hAnsi="Times New Roman" w:cs="Times New Roman"/>
          <w:sz w:val="24"/>
          <w:szCs w:val="24"/>
        </w:rPr>
      </w:pPr>
      <w:r w:rsidRPr="00FA69CB">
        <w:rPr>
          <w:rFonts w:ascii="Times New Roman" w:hAnsi="Times New Roman" w:cs="Times New Roman"/>
          <w:sz w:val="24"/>
          <w:szCs w:val="24"/>
        </w:rPr>
        <w:lastRenderedPageBreak/>
        <w:t>This is intended as an approximate gu</w:t>
      </w:r>
      <w:r w:rsidR="003516C7">
        <w:rPr>
          <w:rFonts w:ascii="Times New Roman" w:hAnsi="Times New Roman" w:cs="Times New Roman"/>
          <w:sz w:val="24"/>
          <w:szCs w:val="24"/>
        </w:rPr>
        <w:t xml:space="preserve">ide to the laboratory studies. </w:t>
      </w:r>
      <w:r w:rsidRPr="00FA69CB">
        <w:rPr>
          <w:rFonts w:ascii="Times New Roman" w:hAnsi="Times New Roman" w:cs="Times New Roman"/>
          <w:sz w:val="24"/>
          <w:szCs w:val="24"/>
        </w:rPr>
        <w:t xml:space="preserve">Other materials may be introduced when it seems appropriate to do so and some </w:t>
      </w:r>
      <w:r w:rsidR="003516C7">
        <w:rPr>
          <w:rFonts w:ascii="Times New Roman" w:hAnsi="Times New Roman" w:cs="Times New Roman"/>
          <w:sz w:val="24"/>
          <w:szCs w:val="24"/>
        </w:rPr>
        <w:t xml:space="preserve">that are noted may be deleted. </w:t>
      </w:r>
      <w:r w:rsidRPr="00FA69CB">
        <w:rPr>
          <w:rFonts w:ascii="Times New Roman" w:hAnsi="Times New Roman" w:cs="Times New Roman"/>
          <w:sz w:val="24"/>
          <w:szCs w:val="24"/>
        </w:rPr>
        <w:t>More detailed instructions will be given at the start of each lab period.</w:t>
      </w:r>
    </w:p>
    <w:p w14:paraId="651A72A0" w14:textId="77777777" w:rsidR="00404590" w:rsidRDefault="00404590" w:rsidP="00955487">
      <w:pPr>
        <w:spacing w:after="0" w:line="240" w:lineRule="auto"/>
        <w:contextualSpacing/>
        <w:rPr>
          <w:rFonts w:ascii="Times New Roman" w:hAnsi="Times New Roman" w:cs="Times New Roman"/>
          <w:sz w:val="24"/>
          <w:szCs w:val="24"/>
        </w:rPr>
      </w:pPr>
    </w:p>
    <w:p w14:paraId="6E01DC9A" w14:textId="44B8156B" w:rsidR="008A2937" w:rsidRDefault="003516C7" w:rsidP="009554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resource for techniques: </w:t>
      </w:r>
      <w:r w:rsidR="00FA69CB" w:rsidRPr="00FA69CB">
        <w:rPr>
          <w:rFonts w:ascii="Times New Roman" w:hAnsi="Times New Roman" w:cs="Times New Roman"/>
          <w:sz w:val="24"/>
          <w:szCs w:val="24"/>
        </w:rPr>
        <w:t>Jones</w:t>
      </w:r>
      <w:r>
        <w:rPr>
          <w:rFonts w:ascii="Times New Roman" w:hAnsi="Times New Roman" w:cs="Times New Roman"/>
          <w:sz w:val="24"/>
          <w:szCs w:val="24"/>
        </w:rPr>
        <w:t xml:space="preserve">, T. P. and N. P. Rowe. 1999. </w:t>
      </w:r>
      <w:r w:rsidR="00FA69CB" w:rsidRPr="00FA69CB">
        <w:rPr>
          <w:rFonts w:ascii="Times New Roman" w:hAnsi="Times New Roman" w:cs="Times New Roman"/>
          <w:i/>
          <w:sz w:val="24"/>
          <w:szCs w:val="24"/>
        </w:rPr>
        <w:t xml:space="preserve">Fossil Plants </w:t>
      </w:r>
      <w:r>
        <w:rPr>
          <w:rFonts w:ascii="Times New Roman" w:hAnsi="Times New Roman" w:cs="Times New Roman"/>
          <w:i/>
          <w:sz w:val="24"/>
          <w:szCs w:val="24"/>
        </w:rPr>
        <w:t xml:space="preserve">and Spores: modern techniques. </w:t>
      </w:r>
      <w:r w:rsidR="00FA69CB" w:rsidRPr="00FA69CB">
        <w:rPr>
          <w:rFonts w:ascii="Times New Roman" w:hAnsi="Times New Roman" w:cs="Times New Roman"/>
          <w:sz w:val="24"/>
          <w:szCs w:val="24"/>
        </w:rPr>
        <w:t xml:space="preserve">The Geological Society, London.  </w:t>
      </w:r>
    </w:p>
    <w:p w14:paraId="30EE52D5" w14:textId="77777777" w:rsidR="008A2937" w:rsidRDefault="008A2937" w:rsidP="00955487">
      <w:pPr>
        <w:spacing w:after="0" w:line="240" w:lineRule="auto"/>
        <w:contextualSpacing/>
        <w:rPr>
          <w:rFonts w:ascii="Times New Roman" w:hAnsi="Times New Roman" w:cs="Times New Roman"/>
          <w:sz w:val="24"/>
          <w:szCs w:val="24"/>
        </w:rPr>
      </w:pPr>
    </w:p>
    <w:p w14:paraId="66F705B3" w14:textId="77777777" w:rsidR="00404590" w:rsidRDefault="00404590" w:rsidP="00955487">
      <w:pPr>
        <w:spacing w:after="0" w:line="240" w:lineRule="auto"/>
        <w:contextualSpacing/>
        <w:jc w:val="center"/>
        <w:rPr>
          <w:rFonts w:ascii="Times New Roman" w:hAnsi="Times New Roman" w:cs="Times New Roman"/>
          <w:b/>
          <w:sz w:val="28"/>
          <w:szCs w:val="28"/>
        </w:rPr>
      </w:pPr>
    </w:p>
    <w:p w14:paraId="50784027" w14:textId="77777777" w:rsidR="00404590" w:rsidRDefault="00404590" w:rsidP="00955487">
      <w:pPr>
        <w:spacing w:after="0" w:line="240" w:lineRule="auto"/>
        <w:contextualSpacing/>
        <w:jc w:val="center"/>
        <w:rPr>
          <w:rFonts w:ascii="Times New Roman" w:hAnsi="Times New Roman" w:cs="Times New Roman"/>
          <w:b/>
          <w:sz w:val="28"/>
          <w:szCs w:val="28"/>
        </w:rPr>
      </w:pPr>
    </w:p>
    <w:p w14:paraId="6D80A1CD" w14:textId="77777777" w:rsidR="00404590" w:rsidRDefault="00404590" w:rsidP="00955487">
      <w:pPr>
        <w:spacing w:after="0" w:line="240" w:lineRule="auto"/>
        <w:contextualSpacing/>
        <w:jc w:val="center"/>
        <w:rPr>
          <w:rFonts w:ascii="Times New Roman" w:hAnsi="Times New Roman" w:cs="Times New Roman"/>
          <w:b/>
          <w:sz w:val="28"/>
          <w:szCs w:val="28"/>
        </w:rPr>
      </w:pPr>
    </w:p>
    <w:p w14:paraId="04627FFC" w14:textId="77777777" w:rsidR="00404590" w:rsidRDefault="00404590" w:rsidP="00955487">
      <w:pPr>
        <w:spacing w:after="0" w:line="240" w:lineRule="auto"/>
        <w:contextualSpacing/>
        <w:jc w:val="center"/>
        <w:rPr>
          <w:rFonts w:ascii="Times New Roman" w:hAnsi="Times New Roman" w:cs="Times New Roman"/>
          <w:b/>
          <w:sz w:val="28"/>
          <w:szCs w:val="28"/>
        </w:rPr>
      </w:pPr>
    </w:p>
    <w:p w14:paraId="63E0ACF4" w14:textId="77777777" w:rsidR="00404590" w:rsidRDefault="00404590" w:rsidP="00955487">
      <w:pPr>
        <w:spacing w:after="0" w:line="240" w:lineRule="auto"/>
        <w:contextualSpacing/>
        <w:jc w:val="center"/>
        <w:rPr>
          <w:rFonts w:ascii="Times New Roman" w:hAnsi="Times New Roman" w:cs="Times New Roman"/>
          <w:b/>
          <w:sz w:val="28"/>
          <w:szCs w:val="28"/>
        </w:rPr>
      </w:pPr>
    </w:p>
    <w:p w14:paraId="737368D9" w14:textId="77777777" w:rsidR="00404590" w:rsidRDefault="00404590" w:rsidP="00955487">
      <w:pPr>
        <w:spacing w:after="0" w:line="240" w:lineRule="auto"/>
        <w:contextualSpacing/>
        <w:jc w:val="center"/>
        <w:rPr>
          <w:rFonts w:ascii="Times New Roman" w:hAnsi="Times New Roman" w:cs="Times New Roman"/>
          <w:b/>
          <w:sz w:val="28"/>
          <w:szCs w:val="28"/>
        </w:rPr>
      </w:pPr>
    </w:p>
    <w:p w14:paraId="2CC8AEE2" w14:textId="77777777" w:rsidR="00404590" w:rsidRDefault="00404590" w:rsidP="00955487">
      <w:pPr>
        <w:spacing w:after="0" w:line="240" w:lineRule="auto"/>
        <w:contextualSpacing/>
        <w:jc w:val="center"/>
        <w:rPr>
          <w:rFonts w:ascii="Times New Roman" w:hAnsi="Times New Roman" w:cs="Times New Roman"/>
          <w:b/>
          <w:sz w:val="28"/>
          <w:szCs w:val="28"/>
        </w:rPr>
      </w:pPr>
    </w:p>
    <w:p w14:paraId="09B6DDA3" w14:textId="77777777" w:rsidR="00404590" w:rsidRDefault="00404590" w:rsidP="00955487">
      <w:pPr>
        <w:spacing w:after="0" w:line="240" w:lineRule="auto"/>
        <w:contextualSpacing/>
        <w:jc w:val="center"/>
        <w:rPr>
          <w:rFonts w:ascii="Times New Roman" w:hAnsi="Times New Roman" w:cs="Times New Roman"/>
          <w:b/>
          <w:sz w:val="28"/>
          <w:szCs w:val="28"/>
        </w:rPr>
      </w:pPr>
    </w:p>
    <w:p w14:paraId="0128C592" w14:textId="77777777" w:rsidR="00404590" w:rsidRDefault="00404590" w:rsidP="00955487">
      <w:pPr>
        <w:spacing w:after="0" w:line="240" w:lineRule="auto"/>
        <w:contextualSpacing/>
        <w:jc w:val="center"/>
        <w:rPr>
          <w:rFonts w:ascii="Times New Roman" w:hAnsi="Times New Roman" w:cs="Times New Roman"/>
          <w:b/>
          <w:sz w:val="28"/>
          <w:szCs w:val="28"/>
        </w:rPr>
      </w:pPr>
    </w:p>
    <w:p w14:paraId="137E48C3" w14:textId="3CF7FFC5" w:rsidR="00404590" w:rsidRDefault="00404590" w:rsidP="00955487">
      <w:pPr>
        <w:spacing w:after="0" w:line="240" w:lineRule="auto"/>
        <w:contextualSpacing/>
        <w:jc w:val="center"/>
        <w:rPr>
          <w:rFonts w:ascii="Times New Roman" w:hAnsi="Times New Roman" w:cs="Times New Roman"/>
          <w:b/>
          <w:sz w:val="28"/>
          <w:szCs w:val="28"/>
        </w:rPr>
      </w:pPr>
    </w:p>
    <w:p w14:paraId="111BF9B8" w14:textId="77777777" w:rsidR="00404590" w:rsidRDefault="00404590" w:rsidP="00955487">
      <w:pPr>
        <w:spacing w:after="0" w:line="240" w:lineRule="auto"/>
        <w:contextualSpacing/>
        <w:jc w:val="center"/>
        <w:rPr>
          <w:rFonts w:ascii="Times New Roman" w:hAnsi="Times New Roman" w:cs="Times New Roman"/>
          <w:b/>
          <w:sz w:val="28"/>
          <w:szCs w:val="28"/>
        </w:rPr>
      </w:pPr>
    </w:p>
    <w:p w14:paraId="6483E820" w14:textId="7947B074" w:rsidR="00404590" w:rsidRDefault="00FA69CB" w:rsidP="00404590">
      <w:pPr>
        <w:spacing w:after="0" w:line="240" w:lineRule="auto"/>
        <w:contextualSpacing/>
        <w:jc w:val="center"/>
        <w:rPr>
          <w:rFonts w:ascii="Times New Roman" w:hAnsi="Times New Roman" w:cs="Times New Roman"/>
          <w:b/>
          <w:sz w:val="28"/>
          <w:szCs w:val="28"/>
        </w:rPr>
      </w:pPr>
      <w:r w:rsidRPr="00FA69CB">
        <w:rPr>
          <w:rFonts w:ascii="Times New Roman" w:hAnsi="Times New Roman" w:cs="Times New Roman"/>
          <w:b/>
          <w:sz w:val="28"/>
          <w:szCs w:val="28"/>
        </w:rPr>
        <w:t>Lab Schedule</w:t>
      </w:r>
      <w:r w:rsidR="00E66E08">
        <w:rPr>
          <w:rFonts w:ascii="Times New Roman" w:hAnsi="Times New Roman" w:cs="Times New Roman"/>
          <w:b/>
          <w:sz w:val="28"/>
          <w:szCs w:val="28"/>
        </w:rPr>
        <w:t>*</w:t>
      </w:r>
    </w:p>
    <w:p w14:paraId="4E493D36" w14:textId="77777777" w:rsidR="00404590" w:rsidRPr="00404590" w:rsidRDefault="00404590" w:rsidP="00404590">
      <w:pPr>
        <w:spacing w:after="0" w:line="240" w:lineRule="auto"/>
        <w:contextualSpacing/>
        <w:jc w:val="center"/>
        <w:rPr>
          <w:rFonts w:ascii="Times New Roman" w:hAnsi="Times New Roman" w:cs="Times New Roman"/>
          <w:b/>
          <w:sz w:val="24"/>
          <w:szCs w:val="24"/>
        </w:rPr>
      </w:pPr>
    </w:p>
    <w:tbl>
      <w:tblPr>
        <w:tblStyle w:val="PlainTable2"/>
        <w:tblW w:w="0" w:type="auto"/>
        <w:tblLook w:val="04A0" w:firstRow="1" w:lastRow="0" w:firstColumn="1" w:lastColumn="0" w:noHBand="0" w:noVBand="1"/>
      </w:tblPr>
      <w:tblGrid>
        <w:gridCol w:w="1795"/>
        <w:gridCol w:w="7555"/>
      </w:tblGrid>
      <w:tr w:rsidR="00404590" w14:paraId="6B2EE0D5" w14:textId="77777777" w:rsidTr="00974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36CF0D" w14:textId="77777777" w:rsidR="00404590" w:rsidRPr="00404590" w:rsidRDefault="00404590" w:rsidP="00974E86">
            <w:r w:rsidRPr="00404590">
              <w:t xml:space="preserve">Class Date </w:t>
            </w:r>
          </w:p>
          <w:p w14:paraId="02B2093B" w14:textId="77777777" w:rsidR="00404590" w:rsidRPr="00C65434" w:rsidRDefault="00404590" w:rsidP="00974E86">
            <w:pPr>
              <w:rPr>
                <w:b w:val="0"/>
                <w:bCs w:val="0"/>
              </w:rPr>
            </w:pPr>
            <w:r w:rsidRPr="00C65434">
              <w:rPr>
                <w:b w:val="0"/>
                <w:bCs w:val="0"/>
              </w:rPr>
              <w:t>(All Thursdays)</w:t>
            </w:r>
          </w:p>
        </w:tc>
        <w:tc>
          <w:tcPr>
            <w:tcW w:w="7555" w:type="dxa"/>
          </w:tcPr>
          <w:p w14:paraId="0318D84E" w14:textId="77777777" w:rsidR="00404590" w:rsidRPr="00404590" w:rsidRDefault="00404590" w:rsidP="00974E86">
            <w:pPr>
              <w:cnfStyle w:val="100000000000" w:firstRow="1" w:lastRow="0" w:firstColumn="0" w:lastColumn="0" w:oddVBand="0" w:evenVBand="0" w:oddHBand="0" w:evenHBand="0" w:firstRowFirstColumn="0" w:firstRowLastColumn="0" w:lastRowFirstColumn="0" w:lastRowLastColumn="0"/>
            </w:pPr>
            <w:r w:rsidRPr="00404590">
              <w:t>Lab Topic</w:t>
            </w:r>
          </w:p>
        </w:tc>
      </w:tr>
      <w:tr w:rsidR="00404590" w14:paraId="6E4DE5E4" w14:textId="77777777" w:rsidTr="0097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0743A92" w14:textId="77777777" w:rsidR="00404590" w:rsidRPr="00C65434" w:rsidRDefault="00404590" w:rsidP="00974E86">
            <w:pPr>
              <w:rPr>
                <w:b w:val="0"/>
                <w:bCs w:val="0"/>
              </w:rPr>
            </w:pPr>
            <w:r w:rsidRPr="00C65434">
              <w:rPr>
                <w:b w:val="0"/>
                <w:bCs w:val="0"/>
              </w:rPr>
              <w:t>Aug. 22</w:t>
            </w:r>
          </w:p>
        </w:tc>
        <w:tc>
          <w:tcPr>
            <w:tcW w:w="7555" w:type="dxa"/>
          </w:tcPr>
          <w:p w14:paraId="05F7B44E" w14:textId="5377B71E"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1</w:t>
            </w:r>
            <w:r>
              <w:t>: Introduction to living groups of plants, preservation types, and preparation techniques for fossils</w:t>
            </w:r>
          </w:p>
          <w:p w14:paraId="0ACCCFD5"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p>
        </w:tc>
      </w:tr>
      <w:tr w:rsidR="00404590" w14:paraId="5CDF86C3" w14:textId="77777777" w:rsidTr="00974E86">
        <w:tc>
          <w:tcPr>
            <w:cnfStyle w:val="001000000000" w:firstRow="0" w:lastRow="0" w:firstColumn="1" w:lastColumn="0" w:oddVBand="0" w:evenVBand="0" w:oddHBand="0" w:evenHBand="0" w:firstRowFirstColumn="0" w:firstRowLastColumn="0" w:lastRowFirstColumn="0" w:lastRowLastColumn="0"/>
            <w:tcW w:w="1795" w:type="dxa"/>
          </w:tcPr>
          <w:p w14:paraId="3D794FA6" w14:textId="77777777" w:rsidR="00404590" w:rsidRPr="00C65434" w:rsidRDefault="00404590" w:rsidP="00974E86">
            <w:pPr>
              <w:rPr>
                <w:b w:val="0"/>
                <w:bCs w:val="0"/>
              </w:rPr>
            </w:pPr>
            <w:r w:rsidRPr="00C65434">
              <w:rPr>
                <w:b w:val="0"/>
                <w:bCs w:val="0"/>
              </w:rPr>
              <w:t>Aug. 29</w:t>
            </w:r>
          </w:p>
        </w:tc>
        <w:tc>
          <w:tcPr>
            <w:tcW w:w="7555" w:type="dxa"/>
          </w:tcPr>
          <w:p w14:paraId="71F16E0A"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r w:rsidRPr="00404590">
              <w:rPr>
                <w:u w:val="single"/>
              </w:rPr>
              <w:t>Lab 2</w:t>
            </w:r>
            <w:r>
              <w:t>: Overview of basic plant structures and plant groups</w:t>
            </w:r>
          </w:p>
          <w:p w14:paraId="5617748F"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p>
        </w:tc>
      </w:tr>
      <w:tr w:rsidR="00404590" w14:paraId="37984709" w14:textId="77777777" w:rsidTr="0097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41C780" w14:textId="77777777" w:rsidR="00404590" w:rsidRPr="00C65434" w:rsidRDefault="00404590" w:rsidP="00974E86">
            <w:pPr>
              <w:rPr>
                <w:b w:val="0"/>
                <w:bCs w:val="0"/>
              </w:rPr>
            </w:pPr>
            <w:r w:rsidRPr="00C65434">
              <w:rPr>
                <w:b w:val="0"/>
                <w:bCs w:val="0"/>
              </w:rPr>
              <w:t>Sep. 5</w:t>
            </w:r>
          </w:p>
        </w:tc>
        <w:tc>
          <w:tcPr>
            <w:tcW w:w="7555" w:type="dxa"/>
          </w:tcPr>
          <w:p w14:paraId="248F391E"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Pr>
                <w:b/>
                <w:bCs/>
              </w:rPr>
              <w:t>Quiz 1</w:t>
            </w:r>
          </w:p>
          <w:p w14:paraId="258EEF8B"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t>Finish Lab 2</w:t>
            </w:r>
          </w:p>
          <w:p w14:paraId="77887172"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3a</w:t>
            </w:r>
            <w:r>
              <w:t>: Precambrian Organisms</w:t>
            </w:r>
          </w:p>
          <w:p w14:paraId="48752D55"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3b</w:t>
            </w:r>
            <w:r>
              <w:t>: Fossil Spores and Pollen</w:t>
            </w:r>
          </w:p>
          <w:p w14:paraId="5258E6BA" w14:textId="77777777" w:rsidR="00404590" w:rsidRPr="0064139F" w:rsidRDefault="00404590" w:rsidP="00974E86">
            <w:pPr>
              <w:cnfStyle w:val="000000100000" w:firstRow="0" w:lastRow="0" w:firstColumn="0" w:lastColumn="0" w:oddVBand="0" w:evenVBand="0" w:oddHBand="1" w:evenHBand="0" w:firstRowFirstColumn="0" w:firstRowLastColumn="0" w:lastRowFirstColumn="0" w:lastRowLastColumn="0"/>
            </w:pPr>
          </w:p>
        </w:tc>
      </w:tr>
      <w:tr w:rsidR="00404590" w14:paraId="20DDA594" w14:textId="77777777" w:rsidTr="00974E86">
        <w:tc>
          <w:tcPr>
            <w:cnfStyle w:val="001000000000" w:firstRow="0" w:lastRow="0" w:firstColumn="1" w:lastColumn="0" w:oddVBand="0" w:evenVBand="0" w:oddHBand="0" w:evenHBand="0" w:firstRowFirstColumn="0" w:firstRowLastColumn="0" w:lastRowFirstColumn="0" w:lastRowLastColumn="0"/>
            <w:tcW w:w="1795" w:type="dxa"/>
          </w:tcPr>
          <w:p w14:paraId="67E9F976" w14:textId="77777777" w:rsidR="00404590" w:rsidRPr="00C65434" w:rsidRDefault="00404590" w:rsidP="00974E86">
            <w:pPr>
              <w:rPr>
                <w:b w:val="0"/>
                <w:bCs w:val="0"/>
              </w:rPr>
            </w:pPr>
            <w:r w:rsidRPr="00C65434">
              <w:rPr>
                <w:b w:val="0"/>
                <w:bCs w:val="0"/>
              </w:rPr>
              <w:t>Sep. 12</w:t>
            </w:r>
          </w:p>
        </w:tc>
        <w:tc>
          <w:tcPr>
            <w:tcW w:w="7555" w:type="dxa"/>
          </w:tcPr>
          <w:p w14:paraId="161411DD"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r w:rsidRPr="00404590">
              <w:rPr>
                <w:u w:val="single"/>
              </w:rPr>
              <w:t>Lab 4</w:t>
            </w:r>
            <w:r>
              <w:t>: Ordovician to Early Devonian Plants</w:t>
            </w:r>
          </w:p>
          <w:p w14:paraId="1AFE17A4"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p>
        </w:tc>
      </w:tr>
      <w:tr w:rsidR="00404590" w14:paraId="0BD78CB9" w14:textId="77777777" w:rsidTr="0097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25DEAD" w14:textId="77777777" w:rsidR="00404590" w:rsidRPr="00C65434" w:rsidRDefault="00404590" w:rsidP="00974E86">
            <w:pPr>
              <w:rPr>
                <w:b w:val="0"/>
                <w:bCs w:val="0"/>
              </w:rPr>
            </w:pPr>
            <w:r w:rsidRPr="00C65434">
              <w:rPr>
                <w:b w:val="0"/>
                <w:bCs w:val="0"/>
              </w:rPr>
              <w:t>Sep. 19</w:t>
            </w:r>
          </w:p>
        </w:tc>
        <w:tc>
          <w:tcPr>
            <w:tcW w:w="7555" w:type="dxa"/>
          </w:tcPr>
          <w:p w14:paraId="31DC90BA"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Pr>
                <w:b/>
                <w:bCs/>
              </w:rPr>
              <w:t>Quiz 2</w:t>
            </w:r>
          </w:p>
          <w:p w14:paraId="75A90F67"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5</w:t>
            </w:r>
            <w:r>
              <w:t>: Lycopsid Evolution</w:t>
            </w:r>
          </w:p>
          <w:p w14:paraId="71C0C878" w14:textId="77777777" w:rsidR="00404590" w:rsidRPr="0064139F" w:rsidRDefault="00404590" w:rsidP="00974E86">
            <w:pPr>
              <w:cnfStyle w:val="000000100000" w:firstRow="0" w:lastRow="0" w:firstColumn="0" w:lastColumn="0" w:oddVBand="0" w:evenVBand="0" w:oddHBand="1" w:evenHBand="0" w:firstRowFirstColumn="0" w:firstRowLastColumn="0" w:lastRowFirstColumn="0" w:lastRowLastColumn="0"/>
            </w:pPr>
          </w:p>
        </w:tc>
      </w:tr>
      <w:tr w:rsidR="00404590" w14:paraId="3C88C10D" w14:textId="77777777" w:rsidTr="00974E86">
        <w:tc>
          <w:tcPr>
            <w:cnfStyle w:val="001000000000" w:firstRow="0" w:lastRow="0" w:firstColumn="1" w:lastColumn="0" w:oddVBand="0" w:evenVBand="0" w:oddHBand="0" w:evenHBand="0" w:firstRowFirstColumn="0" w:firstRowLastColumn="0" w:lastRowFirstColumn="0" w:lastRowLastColumn="0"/>
            <w:tcW w:w="1795" w:type="dxa"/>
          </w:tcPr>
          <w:p w14:paraId="673E42B0" w14:textId="77777777" w:rsidR="00404590" w:rsidRPr="00C65434" w:rsidRDefault="00404590" w:rsidP="00974E86">
            <w:pPr>
              <w:rPr>
                <w:b w:val="0"/>
                <w:bCs w:val="0"/>
              </w:rPr>
            </w:pPr>
            <w:r w:rsidRPr="00C65434">
              <w:rPr>
                <w:b w:val="0"/>
                <w:bCs w:val="0"/>
              </w:rPr>
              <w:t>Sep. 26</w:t>
            </w:r>
          </w:p>
        </w:tc>
        <w:tc>
          <w:tcPr>
            <w:tcW w:w="7555" w:type="dxa"/>
          </w:tcPr>
          <w:p w14:paraId="5A913D97"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r w:rsidRPr="00404590">
              <w:rPr>
                <w:u w:val="single"/>
              </w:rPr>
              <w:t>Lab 6</w:t>
            </w:r>
            <w:r>
              <w:t>: Early to Middle Devonian plants with different architectures</w:t>
            </w:r>
          </w:p>
          <w:p w14:paraId="10F4BA07"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r w:rsidRPr="00404590">
              <w:rPr>
                <w:u w:val="single"/>
              </w:rPr>
              <w:t>Lab 7</w:t>
            </w:r>
            <w:r>
              <w:t>: Sphenopsids</w:t>
            </w:r>
          </w:p>
          <w:p w14:paraId="17914ECD"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p>
        </w:tc>
      </w:tr>
      <w:tr w:rsidR="00404590" w14:paraId="77C4D42A" w14:textId="77777777" w:rsidTr="0097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62DA80" w14:textId="77777777" w:rsidR="00404590" w:rsidRPr="00C65434" w:rsidRDefault="00404590" w:rsidP="00974E86">
            <w:pPr>
              <w:rPr>
                <w:b w:val="0"/>
                <w:bCs w:val="0"/>
              </w:rPr>
            </w:pPr>
            <w:r w:rsidRPr="00C65434">
              <w:rPr>
                <w:b w:val="0"/>
                <w:bCs w:val="0"/>
              </w:rPr>
              <w:t>Oct. 3</w:t>
            </w:r>
          </w:p>
        </w:tc>
        <w:tc>
          <w:tcPr>
            <w:tcW w:w="7555" w:type="dxa"/>
          </w:tcPr>
          <w:p w14:paraId="1C6544FB"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Pr>
                <w:b/>
                <w:bCs/>
              </w:rPr>
              <w:t>Quiz 3</w:t>
            </w:r>
          </w:p>
          <w:p w14:paraId="74141AE9"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8</w:t>
            </w:r>
            <w:r>
              <w:t>: Ferns</w:t>
            </w:r>
          </w:p>
          <w:p w14:paraId="425952A8" w14:textId="77777777" w:rsidR="00404590" w:rsidRPr="0064139F" w:rsidRDefault="00404590" w:rsidP="00974E86">
            <w:pPr>
              <w:cnfStyle w:val="000000100000" w:firstRow="0" w:lastRow="0" w:firstColumn="0" w:lastColumn="0" w:oddVBand="0" w:evenVBand="0" w:oddHBand="1" w:evenHBand="0" w:firstRowFirstColumn="0" w:firstRowLastColumn="0" w:lastRowFirstColumn="0" w:lastRowLastColumn="0"/>
            </w:pPr>
          </w:p>
        </w:tc>
      </w:tr>
      <w:tr w:rsidR="00404590" w14:paraId="0B9E65C7" w14:textId="77777777" w:rsidTr="00974E86">
        <w:tc>
          <w:tcPr>
            <w:cnfStyle w:val="001000000000" w:firstRow="0" w:lastRow="0" w:firstColumn="1" w:lastColumn="0" w:oddVBand="0" w:evenVBand="0" w:oddHBand="0" w:evenHBand="0" w:firstRowFirstColumn="0" w:firstRowLastColumn="0" w:lastRowFirstColumn="0" w:lastRowLastColumn="0"/>
            <w:tcW w:w="1795" w:type="dxa"/>
          </w:tcPr>
          <w:p w14:paraId="550C46FE" w14:textId="77777777" w:rsidR="00404590" w:rsidRPr="00C65434" w:rsidRDefault="00404590" w:rsidP="00974E86">
            <w:pPr>
              <w:rPr>
                <w:b w:val="0"/>
                <w:bCs w:val="0"/>
              </w:rPr>
            </w:pPr>
            <w:r w:rsidRPr="00C65434">
              <w:rPr>
                <w:b w:val="0"/>
                <w:bCs w:val="0"/>
              </w:rPr>
              <w:t>Oct. 10</w:t>
            </w:r>
          </w:p>
        </w:tc>
        <w:tc>
          <w:tcPr>
            <w:tcW w:w="7555" w:type="dxa"/>
          </w:tcPr>
          <w:p w14:paraId="530C624D"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r w:rsidRPr="00404590">
              <w:rPr>
                <w:u w:val="single"/>
              </w:rPr>
              <w:t>Lab 9</w:t>
            </w:r>
            <w:r>
              <w:t>: Progymnosperms and earliest ovules</w:t>
            </w:r>
          </w:p>
          <w:p w14:paraId="1D24109F"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p>
        </w:tc>
      </w:tr>
      <w:tr w:rsidR="00404590" w14:paraId="15B64816" w14:textId="77777777" w:rsidTr="0097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6B337BE" w14:textId="77777777" w:rsidR="00404590" w:rsidRPr="00C65434" w:rsidRDefault="00404590" w:rsidP="00974E86">
            <w:pPr>
              <w:rPr>
                <w:b w:val="0"/>
                <w:bCs w:val="0"/>
              </w:rPr>
            </w:pPr>
            <w:r w:rsidRPr="00C65434">
              <w:rPr>
                <w:b w:val="0"/>
                <w:bCs w:val="0"/>
              </w:rPr>
              <w:t>Oct. 17</w:t>
            </w:r>
          </w:p>
        </w:tc>
        <w:tc>
          <w:tcPr>
            <w:tcW w:w="7555" w:type="dxa"/>
          </w:tcPr>
          <w:p w14:paraId="346E538F"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rPr>
                <w:b/>
                <w:bCs/>
              </w:rPr>
            </w:pPr>
            <w:r>
              <w:rPr>
                <w:b/>
                <w:bCs/>
              </w:rPr>
              <w:t>Fall Break – No Lab</w:t>
            </w:r>
          </w:p>
          <w:p w14:paraId="07885F22" w14:textId="77777777" w:rsidR="00404590" w:rsidRPr="0064139F" w:rsidRDefault="00404590" w:rsidP="00974E86">
            <w:pPr>
              <w:cnfStyle w:val="000000100000" w:firstRow="0" w:lastRow="0" w:firstColumn="0" w:lastColumn="0" w:oddVBand="0" w:evenVBand="0" w:oddHBand="1" w:evenHBand="0" w:firstRowFirstColumn="0" w:firstRowLastColumn="0" w:lastRowFirstColumn="0" w:lastRowLastColumn="0"/>
              <w:rPr>
                <w:b/>
                <w:bCs/>
              </w:rPr>
            </w:pPr>
          </w:p>
        </w:tc>
      </w:tr>
      <w:tr w:rsidR="00404590" w14:paraId="4D2B19C4" w14:textId="77777777" w:rsidTr="00974E86">
        <w:tc>
          <w:tcPr>
            <w:cnfStyle w:val="001000000000" w:firstRow="0" w:lastRow="0" w:firstColumn="1" w:lastColumn="0" w:oddVBand="0" w:evenVBand="0" w:oddHBand="0" w:evenHBand="0" w:firstRowFirstColumn="0" w:firstRowLastColumn="0" w:lastRowFirstColumn="0" w:lastRowLastColumn="0"/>
            <w:tcW w:w="1795" w:type="dxa"/>
          </w:tcPr>
          <w:p w14:paraId="0CF83855" w14:textId="77777777" w:rsidR="00404590" w:rsidRPr="00C65434" w:rsidRDefault="00404590" w:rsidP="00974E86">
            <w:pPr>
              <w:rPr>
                <w:b w:val="0"/>
                <w:bCs w:val="0"/>
              </w:rPr>
            </w:pPr>
            <w:r w:rsidRPr="00C65434">
              <w:rPr>
                <w:b w:val="0"/>
                <w:bCs w:val="0"/>
              </w:rPr>
              <w:t>Oct. 24</w:t>
            </w:r>
          </w:p>
        </w:tc>
        <w:tc>
          <w:tcPr>
            <w:tcW w:w="7555" w:type="dxa"/>
          </w:tcPr>
          <w:p w14:paraId="2995BB2B"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r>
              <w:rPr>
                <w:b/>
                <w:bCs/>
              </w:rPr>
              <w:t>Quiz 4</w:t>
            </w:r>
          </w:p>
          <w:p w14:paraId="703A337D"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r w:rsidRPr="00404590">
              <w:rPr>
                <w:u w:val="single"/>
              </w:rPr>
              <w:lastRenderedPageBreak/>
              <w:t>Lab 10</w:t>
            </w:r>
            <w:r>
              <w:t>: Lyginopterids, Medullosans, and Callistophytes</w:t>
            </w:r>
          </w:p>
          <w:p w14:paraId="03D63E92" w14:textId="77777777" w:rsidR="00404590" w:rsidRPr="0064139F" w:rsidRDefault="00404590" w:rsidP="00974E86">
            <w:pPr>
              <w:cnfStyle w:val="000000000000" w:firstRow="0" w:lastRow="0" w:firstColumn="0" w:lastColumn="0" w:oddVBand="0" w:evenVBand="0" w:oddHBand="0" w:evenHBand="0" w:firstRowFirstColumn="0" w:firstRowLastColumn="0" w:lastRowFirstColumn="0" w:lastRowLastColumn="0"/>
            </w:pPr>
          </w:p>
        </w:tc>
      </w:tr>
      <w:tr w:rsidR="00404590" w14:paraId="2B75D438" w14:textId="77777777" w:rsidTr="0097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9884CEC" w14:textId="77777777" w:rsidR="00404590" w:rsidRPr="00C65434" w:rsidRDefault="00404590" w:rsidP="00974E86">
            <w:pPr>
              <w:rPr>
                <w:b w:val="0"/>
                <w:bCs w:val="0"/>
              </w:rPr>
            </w:pPr>
            <w:r w:rsidRPr="00C65434">
              <w:rPr>
                <w:b w:val="0"/>
                <w:bCs w:val="0"/>
              </w:rPr>
              <w:lastRenderedPageBreak/>
              <w:t>Oct. 31</w:t>
            </w:r>
          </w:p>
        </w:tc>
        <w:tc>
          <w:tcPr>
            <w:tcW w:w="7555" w:type="dxa"/>
          </w:tcPr>
          <w:p w14:paraId="4CFBAF9B"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11</w:t>
            </w:r>
            <w:r>
              <w:t>: Fossil Cycadophytes</w:t>
            </w:r>
          </w:p>
          <w:p w14:paraId="6E8CBE26"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13</w:t>
            </w:r>
            <w:r>
              <w:t>: Other Mesozoic Seed Plants</w:t>
            </w:r>
          </w:p>
          <w:p w14:paraId="2867A6C6"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p>
        </w:tc>
      </w:tr>
      <w:tr w:rsidR="00404590" w14:paraId="48413FD2" w14:textId="77777777" w:rsidTr="00974E86">
        <w:tc>
          <w:tcPr>
            <w:cnfStyle w:val="001000000000" w:firstRow="0" w:lastRow="0" w:firstColumn="1" w:lastColumn="0" w:oddVBand="0" w:evenVBand="0" w:oddHBand="0" w:evenHBand="0" w:firstRowFirstColumn="0" w:firstRowLastColumn="0" w:lastRowFirstColumn="0" w:lastRowLastColumn="0"/>
            <w:tcW w:w="1795" w:type="dxa"/>
          </w:tcPr>
          <w:p w14:paraId="625B3D76" w14:textId="77777777" w:rsidR="00404590" w:rsidRPr="00C65434" w:rsidRDefault="00404590" w:rsidP="00974E86">
            <w:pPr>
              <w:rPr>
                <w:b w:val="0"/>
                <w:bCs w:val="0"/>
              </w:rPr>
            </w:pPr>
            <w:r w:rsidRPr="00C65434">
              <w:rPr>
                <w:b w:val="0"/>
                <w:bCs w:val="0"/>
              </w:rPr>
              <w:t>Nov. 7</w:t>
            </w:r>
          </w:p>
        </w:tc>
        <w:tc>
          <w:tcPr>
            <w:tcW w:w="7555" w:type="dxa"/>
          </w:tcPr>
          <w:p w14:paraId="6151BEE4"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rPr>
                <w:b/>
                <w:bCs/>
              </w:rPr>
            </w:pPr>
            <w:r>
              <w:rPr>
                <w:b/>
                <w:bCs/>
              </w:rPr>
              <w:t>Quiz 5</w:t>
            </w:r>
          </w:p>
          <w:p w14:paraId="181527AB"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pPr>
            <w:r w:rsidRPr="00404590">
              <w:rPr>
                <w:u w:val="single"/>
              </w:rPr>
              <w:t>Lab 12</w:t>
            </w:r>
            <w:r>
              <w:t>: Early Coniferalean Gymnosperms: Cordaites and Conifers</w:t>
            </w:r>
          </w:p>
          <w:p w14:paraId="7E9F81BE" w14:textId="77777777" w:rsidR="00404590" w:rsidRPr="0064139F" w:rsidRDefault="00404590" w:rsidP="00974E86">
            <w:pPr>
              <w:cnfStyle w:val="000000000000" w:firstRow="0" w:lastRow="0" w:firstColumn="0" w:lastColumn="0" w:oddVBand="0" w:evenVBand="0" w:oddHBand="0" w:evenHBand="0" w:firstRowFirstColumn="0" w:firstRowLastColumn="0" w:lastRowFirstColumn="0" w:lastRowLastColumn="0"/>
            </w:pPr>
          </w:p>
        </w:tc>
      </w:tr>
      <w:tr w:rsidR="00404590" w14:paraId="032A1B8D" w14:textId="77777777" w:rsidTr="0097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A3A476A" w14:textId="77777777" w:rsidR="00404590" w:rsidRPr="00C65434" w:rsidRDefault="00404590" w:rsidP="00974E86">
            <w:pPr>
              <w:rPr>
                <w:b w:val="0"/>
                <w:bCs w:val="0"/>
              </w:rPr>
            </w:pPr>
            <w:r w:rsidRPr="00C65434">
              <w:rPr>
                <w:b w:val="0"/>
                <w:bCs w:val="0"/>
              </w:rPr>
              <w:t>Nov. 14</w:t>
            </w:r>
          </w:p>
        </w:tc>
        <w:tc>
          <w:tcPr>
            <w:tcW w:w="7555" w:type="dxa"/>
          </w:tcPr>
          <w:p w14:paraId="78D2651A"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14</w:t>
            </w:r>
            <w:r>
              <w:t>: Angiosperm features – Leaves and Pollen</w:t>
            </w:r>
          </w:p>
          <w:p w14:paraId="3A7D8E1B"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r w:rsidRPr="00404590">
              <w:rPr>
                <w:u w:val="single"/>
              </w:rPr>
              <w:t>Lab 15</w:t>
            </w:r>
            <w:r>
              <w:t>: Angiosperm Evolution; Tertiary Floras and Climates</w:t>
            </w:r>
          </w:p>
          <w:p w14:paraId="7DC17ECB" w14:textId="77777777" w:rsidR="00404590" w:rsidRDefault="00404590" w:rsidP="00974E86">
            <w:pPr>
              <w:cnfStyle w:val="000000100000" w:firstRow="0" w:lastRow="0" w:firstColumn="0" w:lastColumn="0" w:oddVBand="0" w:evenVBand="0" w:oddHBand="1" w:evenHBand="0" w:firstRowFirstColumn="0" w:firstRowLastColumn="0" w:lastRowFirstColumn="0" w:lastRowLastColumn="0"/>
            </w:pPr>
          </w:p>
        </w:tc>
      </w:tr>
      <w:tr w:rsidR="00404590" w14:paraId="75568E8B" w14:textId="77777777" w:rsidTr="00974E86">
        <w:tc>
          <w:tcPr>
            <w:cnfStyle w:val="001000000000" w:firstRow="0" w:lastRow="0" w:firstColumn="1" w:lastColumn="0" w:oddVBand="0" w:evenVBand="0" w:oddHBand="0" w:evenHBand="0" w:firstRowFirstColumn="0" w:firstRowLastColumn="0" w:lastRowFirstColumn="0" w:lastRowLastColumn="0"/>
            <w:tcW w:w="1795" w:type="dxa"/>
          </w:tcPr>
          <w:p w14:paraId="016F8F9F" w14:textId="77777777" w:rsidR="00404590" w:rsidRPr="00C65434" w:rsidRDefault="00404590" w:rsidP="00974E86">
            <w:pPr>
              <w:rPr>
                <w:b w:val="0"/>
                <w:bCs w:val="0"/>
              </w:rPr>
            </w:pPr>
            <w:r w:rsidRPr="00C65434">
              <w:rPr>
                <w:b w:val="0"/>
                <w:bCs w:val="0"/>
              </w:rPr>
              <w:t>Nov. 21</w:t>
            </w:r>
          </w:p>
        </w:tc>
        <w:tc>
          <w:tcPr>
            <w:tcW w:w="7555" w:type="dxa"/>
          </w:tcPr>
          <w:p w14:paraId="2FE57E5D" w14:textId="77777777" w:rsidR="00404590" w:rsidRDefault="00404590" w:rsidP="00974E86">
            <w:pPr>
              <w:cnfStyle w:val="000000000000" w:firstRow="0" w:lastRow="0" w:firstColumn="0" w:lastColumn="0" w:oddVBand="0" w:evenVBand="0" w:oddHBand="0" w:evenHBand="0" w:firstRowFirstColumn="0" w:firstRowLastColumn="0" w:lastRowFirstColumn="0" w:lastRowLastColumn="0"/>
              <w:rPr>
                <w:b/>
                <w:bCs/>
              </w:rPr>
            </w:pPr>
            <w:r>
              <w:rPr>
                <w:b/>
                <w:bCs/>
              </w:rPr>
              <w:t>Lab Final</w:t>
            </w:r>
          </w:p>
          <w:p w14:paraId="122D77B8" w14:textId="77777777" w:rsidR="00404590" w:rsidRPr="0064139F" w:rsidRDefault="00404590" w:rsidP="00974E86">
            <w:pPr>
              <w:cnfStyle w:val="000000000000" w:firstRow="0" w:lastRow="0" w:firstColumn="0" w:lastColumn="0" w:oddVBand="0" w:evenVBand="0" w:oddHBand="0" w:evenHBand="0" w:firstRowFirstColumn="0" w:firstRowLastColumn="0" w:lastRowFirstColumn="0" w:lastRowLastColumn="0"/>
            </w:pPr>
          </w:p>
        </w:tc>
      </w:tr>
      <w:tr w:rsidR="00404590" w14:paraId="7489FC41" w14:textId="77777777" w:rsidTr="0097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A751A3" w14:textId="77777777" w:rsidR="00404590" w:rsidRPr="00C65434" w:rsidRDefault="00404590" w:rsidP="00974E86">
            <w:pPr>
              <w:rPr>
                <w:b w:val="0"/>
                <w:bCs w:val="0"/>
              </w:rPr>
            </w:pPr>
            <w:r w:rsidRPr="00C65434">
              <w:rPr>
                <w:b w:val="0"/>
                <w:bCs w:val="0"/>
              </w:rPr>
              <w:t>Nov. 28</w:t>
            </w:r>
          </w:p>
        </w:tc>
        <w:tc>
          <w:tcPr>
            <w:tcW w:w="7555" w:type="dxa"/>
          </w:tcPr>
          <w:p w14:paraId="5DB8CB89" w14:textId="77777777" w:rsidR="00404590" w:rsidRDefault="00404590" w:rsidP="00404590">
            <w:pPr>
              <w:cnfStyle w:val="000000100000" w:firstRow="0" w:lastRow="0" w:firstColumn="0" w:lastColumn="0" w:oddVBand="0" w:evenVBand="0" w:oddHBand="1" w:evenHBand="0" w:firstRowFirstColumn="0" w:firstRowLastColumn="0" w:lastRowFirstColumn="0" w:lastRowLastColumn="0"/>
              <w:rPr>
                <w:b/>
                <w:bCs/>
              </w:rPr>
            </w:pPr>
            <w:r>
              <w:rPr>
                <w:b/>
                <w:bCs/>
              </w:rPr>
              <w:t>Thanksgiving Break – No Lab</w:t>
            </w:r>
          </w:p>
          <w:p w14:paraId="2A9D6DCC" w14:textId="3473E8DA" w:rsidR="00404590" w:rsidRPr="0064139F" w:rsidRDefault="00404590" w:rsidP="00404590">
            <w:pPr>
              <w:cnfStyle w:val="000000100000" w:firstRow="0" w:lastRow="0" w:firstColumn="0" w:lastColumn="0" w:oddVBand="0" w:evenVBand="0" w:oddHBand="1" w:evenHBand="0" w:firstRowFirstColumn="0" w:firstRowLastColumn="0" w:lastRowFirstColumn="0" w:lastRowLastColumn="0"/>
              <w:rPr>
                <w:b/>
                <w:bCs/>
              </w:rPr>
            </w:pPr>
          </w:p>
        </w:tc>
      </w:tr>
    </w:tbl>
    <w:p w14:paraId="676BFBC4" w14:textId="69C2949C" w:rsidR="00D77CEA" w:rsidRPr="00FA69CB" w:rsidRDefault="00D77CEA" w:rsidP="00404590">
      <w:pPr>
        <w:spacing w:after="0" w:line="240" w:lineRule="auto"/>
        <w:contextualSpacing/>
        <w:rPr>
          <w:rFonts w:ascii="Times New Roman" w:hAnsi="Times New Roman" w:cs="Times New Roman"/>
          <w:sz w:val="24"/>
          <w:szCs w:val="24"/>
        </w:rPr>
      </w:pPr>
    </w:p>
    <w:sectPr w:rsidR="00D77CEA" w:rsidRPr="00FA69CB" w:rsidSect="0040459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BD87" w14:textId="77777777" w:rsidR="00942E3B" w:rsidRDefault="00942E3B" w:rsidP="00404590">
      <w:pPr>
        <w:spacing w:after="0" w:line="240" w:lineRule="auto"/>
      </w:pPr>
      <w:r>
        <w:separator/>
      </w:r>
    </w:p>
  </w:endnote>
  <w:endnote w:type="continuationSeparator" w:id="0">
    <w:p w14:paraId="6711FC5A" w14:textId="77777777" w:rsidR="00942E3B" w:rsidRDefault="00942E3B" w:rsidP="0040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60B9" w14:textId="7FD22C3C" w:rsidR="00404590" w:rsidRPr="00404590" w:rsidRDefault="00404590" w:rsidP="00404590">
    <w:pPr>
      <w:spacing w:after="0" w:line="240" w:lineRule="auto"/>
      <w:contextualSpacing/>
      <w:rPr>
        <w:rFonts w:ascii="Times New Roman" w:hAnsi="Times New Roman" w:cs="Times New Roman"/>
        <w:sz w:val="24"/>
        <w:szCs w:val="24"/>
      </w:rPr>
    </w:pPr>
    <w:r w:rsidRPr="00416182">
      <w:rPr>
        <w:rFonts w:cs="Times New Roman"/>
        <w:b/>
        <w:sz w:val="20"/>
        <w:szCs w:val="20"/>
      </w:rPr>
      <w:t>*</w:t>
    </w:r>
    <w:r w:rsidRPr="00416182">
      <w:rPr>
        <w:b/>
        <w:color w:val="212121"/>
        <w:sz w:val="20"/>
        <w:szCs w:val="20"/>
        <w:shd w:val="clear" w:color="auto" w:fill="FFFFFF"/>
      </w:rPr>
      <w:t xml:space="preserve"> T</w:t>
    </w:r>
    <w:r>
      <w:rPr>
        <w:b/>
        <w:color w:val="212121"/>
        <w:sz w:val="20"/>
        <w:szCs w:val="20"/>
        <w:shd w:val="clear" w:color="auto" w:fill="FFFFFF"/>
      </w:rPr>
      <w:t>he instructor</w:t>
    </w:r>
    <w:r w:rsidRPr="00416182">
      <w:rPr>
        <w:b/>
        <w:color w:val="212121"/>
        <w:sz w:val="20"/>
        <w:szCs w:val="20"/>
        <w:shd w:val="clear" w:color="auto" w:fill="FFFFFF"/>
      </w:rPr>
      <w:t xml:space="preserve"> reserves to right to make changes to the syllabus, including project due dates and test dates (excluding the officially scheduled final examination), when unforeseen circumstances occur. These changes will be announced as early as possible so that students can adjust their schedules.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B5900" w14:textId="77777777" w:rsidR="00942E3B" w:rsidRDefault="00942E3B" w:rsidP="00404590">
      <w:pPr>
        <w:spacing w:after="0" w:line="240" w:lineRule="auto"/>
      </w:pPr>
      <w:r>
        <w:separator/>
      </w:r>
    </w:p>
  </w:footnote>
  <w:footnote w:type="continuationSeparator" w:id="0">
    <w:p w14:paraId="37B81D10" w14:textId="77777777" w:rsidR="00942E3B" w:rsidRDefault="00942E3B" w:rsidP="0040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EF9"/>
    <w:multiLevelType w:val="hybridMultilevel"/>
    <w:tmpl w:val="57048D2E"/>
    <w:lvl w:ilvl="0" w:tplc="EC7CF9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3240B0"/>
    <w:multiLevelType w:val="hybridMultilevel"/>
    <w:tmpl w:val="691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B41BC"/>
    <w:multiLevelType w:val="hybridMultilevel"/>
    <w:tmpl w:val="2A382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A7479F"/>
    <w:multiLevelType w:val="hybridMultilevel"/>
    <w:tmpl w:val="A0A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A51BA"/>
    <w:multiLevelType w:val="hybridMultilevel"/>
    <w:tmpl w:val="A43614C4"/>
    <w:lvl w:ilvl="0" w:tplc="150826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CB"/>
    <w:rsid w:val="00021586"/>
    <w:rsid w:val="000F4CB4"/>
    <w:rsid w:val="00171C46"/>
    <w:rsid w:val="00184DB6"/>
    <w:rsid w:val="00184E90"/>
    <w:rsid w:val="0028041C"/>
    <w:rsid w:val="002C6178"/>
    <w:rsid w:val="00342B61"/>
    <w:rsid w:val="003516C7"/>
    <w:rsid w:val="00351D8C"/>
    <w:rsid w:val="00354CCF"/>
    <w:rsid w:val="00404590"/>
    <w:rsid w:val="00416182"/>
    <w:rsid w:val="004C4644"/>
    <w:rsid w:val="005509F8"/>
    <w:rsid w:val="0059529A"/>
    <w:rsid w:val="0065671E"/>
    <w:rsid w:val="006A48C2"/>
    <w:rsid w:val="0072207C"/>
    <w:rsid w:val="007E27FE"/>
    <w:rsid w:val="008A2937"/>
    <w:rsid w:val="008D5FCB"/>
    <w:rsid w:val="00942E3B"/>
    <w:rsid w:val="00946FD9"/>
    <w:rsid w:val="00955046"/>
    <w:rsid w:val="00955487"/>
    <w:rsid w:val="0099779C"/>
    <w:rsid w:val="00A000FC"/>
    <w:rsid w:val="00A05F66"/>
    <w:rsid w:val="00A46ADD"/>
    <w:rsid w:val="00AB049B"/>
    <w:rsid w:val="00B41C35"/>
    <w:rsid w:val="00B53C5B"/>
    <w:rsid w:val="00B831EB"/>
    <w:rsid w:val="00B908DE"/>
    <w:rsid w:val="00BF1A66"/>
    <w:rsid w:val="00C4235A"/>
    <w:rsid w:val="00C429C1"/>
    <w:rsid w:val="00C9251B"/>
    <w:rsid w:val="00D77CEA"/>
    <w:rsid w:val="00DB6C4F"/>
    <w:rsid w:val="00E66E08"/>
    <w:rsid w:val="00EE2A5B"/>
    <w:rsid w:val="00F545C0"/>
    <w:rsid w:val="00FA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97E94"/>
  <w15:docId w15:val="{3AD50EC0-621A-4BA1-96F9-F28C8D14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9CB"/>
    <w:rPr>
      <w:color w:val="0000FF"/>
      <w:u w:val="single"/>
    </w:rPr>
  </w:style>
  <w:style w:type="paragraph" w:styleId="ListParagraph">
    <w:name w:val="List Paragraph"/>
    <w:basedOn w:val="Normal"/>
    <w:uiPriority w:val="34"/>
    <w:qFormat/>
    <w:rsid w:val="003516C7"/>
    <w:pPr>
      <w:ind w:left="720"/>
      <w:contextualSpacing/>
    </w:pPr>
  </w:style>
  <w:style w:type="character" w:styleId="FollowedHyperlink">
    <w:name w:val="FollowedHyperlink"/>
    <w:basedOn w:val="DefaultParagraphFont"/>
    <w:uiPriority w:val="99"/>
    <w:semiHidden/>
    <w:unhideWhenUsed/>
    <w:rsid w:val="00955487"/>
    <w:rPr>
      <w:color w:val="954F72" w:themeColor="followedHyperlink"/>
      <w:u w:val="single"/>
    </w:rPr>
  </w:style>
  <w:style w:type="table" w:styleId="PlainTable2">
    <w:name w:val="Plain Table 2"/>
    <w:basedOn w:val="TableNormal"/>
    <w:uiPriority w:val="42"/>
    <w:rsid w:val="00404590"/>
    <w:pPr>
      <w:spacing w:after="0" w:line="240" w:lineRule="auto"/>
    </w:pPr>
    <w:rPr>
      <w:rFonts w:ascii="Times New Roman" w:hAnsi="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404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90"/>
  </w:style>
  <w:style w:type="paragraph" w:styleId="Footer">
    <w:name w:val="footer"/>
    <w:basedOn w:val="Normal"/>
    <w:link w:val="FooterChar"/>
    <w:uiPriority w:val="99"/>
    <w:unhideWhenUsed/>
    <w:rsid w:val="00404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cmp.berkeley.edu/exhibits/index.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100110B7AC9438819EFE8A8AA487F" ma:contentTypeVersion="10" ma:contentTypeDescription="Create a new document." ma:contentTypeScope="" ma:versionID="3361d640bdc3d30096f0dafc5f295541">
  <xsd:schema xmlns:xsd="http://www.w3.org/2001/XMLSchema" xmlns:xs="http://www.w3.org/2001/XMLSchema" xmlns:p="http://schemas.microsoft.com/office/2006/metadata/properties" xmlns:ns3="035cb0a1-9775-412c-82d3-8ffcf564af78" targetNamespace="http://schemas.microsoft.com/office/2006/metadata/properties" ma:root="true" ma:fieldsID="6a45f52a0e8ec185899eddec11be0712" ns3:_="">
    <xsd:import namespace="035cb0a1-9775-412c-82d3-8ffcf564a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b0a1-9775-412c-82d3-8ffcf564a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3DD87-48C4-4B29-8C5F-CA1265F2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b0a1-9775-412c-82d3-8ffcf564a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5AFB6-FB1A-44BF-8DDE-9717150B71E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35cb0a1-9775-412c-82d3-8ffcf564af78"/>
    <ds:schemaRef ds:uri="http://www.w3.org/XML/1998/namespace"/>
    <ds:schemaRef ds:uri="http://purl.org/dc/dcmitype/"/>
  </ds:schemaRefs>
</ds:datastoreItem>
</file>

<file path=customXml/itemProps3.xml><?xml version="1.0" encoding="utf-8"?>
<ds:datastoreItem xmlns:ds="http://schemas.openxmlformats.org/officeDocument/2006/customXml" ds:itemID="{34CB98B4-7372-472A-936E-40354BC17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Gensel, Patricia G</dc:creator>
  <cp:lastModifiedBy>Gensel, Patricia G</cp:lastModifiedBy>
  <cp:revision>2</cp:revision>
  <dcterms:created xsi:type="dcterms:W3CDTF">2019-08-16T16:47:00Z</dcterms:created>
  <dcterms:modified xsi:type="dcterms:W3CDTF">2019-08-16T16:47:00Z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0x010100DF1100110B7AC9438819EFE8A8AA487F</vt:lpwstr>
  </property>
</Properties>
</file>