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B42E" w14:textId="1E4ECD6A" w:rsidR="009278C7" w:rsidRPr="009160BB" w:rsidRDefault="009278C7" w:rsidP="009278C7">
      <w:pPr>
        <w:spacing w:after="0"/>
        <w:jc w:val="center"/>
        <w:rPr>
          <w:rFonts w:ascii="Cambria" w:hAnsi="Cambria"/>
          <w:b/>
        </w:rPr>
      </w:pPr>
      <w:proofErr w:type="spellStart"/>
      <w:r w:rsidRPr="009160BB">
        <w:rPr>
          <w:rFonts w:ascii="Cambria" w:hAnsi="Cambria"/>
          <w:b/>
        </w:rPr>
        <w:t>Biol</w:t>
      </w:r>
      <w:proofErr w:type="spellEnd"/>
      <w:r w:rsidRPr="009160BB">
        <w:rPr>
          <w:rFonts w:ascii="Cambria" w:hAnsi="Cambria"/>
          <w:b/>
        </w:rPr>
        <w:t xml:space="preserve"> 669-005 Simulating ecology</w:t>
      </w:r>
    </w:p>
    <w:p w14:paraId="5A93E155" w14:textId="47E93FF3" w:rsidR="009278C7" w:rsidRPr="009160BB" w:rsidRDefault="009278C7" w:rsidP="009278C7">
      <w:pPr>
        <w:spacing w:after="0"/>
        <w:rPr>
          <w:rFonts w:ascii="Cambria" w:hAnsi="Cambria"/>
          <w:b/>
        </w:rPr>
      </w:pPr>
      <w:r w:rsidRPr="009160BB">
        <w:rPr>
          <w:rFonts w:ascii="Cambria" w:hAnsi="Cambria"/>
          <w:b/>
        </w:rPr>
        <w:t xml:space="preserve">Instructor: </w:t>
      </w:r>
    </w:p>
    <w:p w14:paraId="763871E9" w14:textId="787BBFDA" w:rsidR="009278C7" w:rsidRPr="009160BB" w:rsidRDefault="009278C7" w:rsidP="009278C7">
      <w:pPr>
        <w:spacing w:after="0"/>
        <w:rPr>
          <w:rFonts w:ascii="Cambria" w:hAnsi="Cambria"/>
        </w:rPr>
      </w:pPr>
      <w:r w:rsidRPr="009160BB">
        <w:rPr>
          <w:rFonts w:ascii="Cambria" w:hAnsi="Cambria"/>
        </w:rPr>
        <w:t xml:space="preserve">Caroline Tucker </w:t>
      </w:r>
    </w:p>
    <w:p w14:paraId="369AA3BD" w14:textId="65885B08" w:rsidR="009278C7" w:rsidRPr="009160BB" w:rsidRDefault="009278C7" w:rsidP="009278C7">
      <w:pPr>
        <w:spacing w:after="0"/>
        <w:rPr>
          <w:rFonts w:ascii="Cambria" w:hAnsi="Cambria"/>
        </w:rPr>
      </w:pPr>
      <w:r w:rsidRPr="009160BB">
        <w:rPr>
          <w:rFonts w:ascii="Cambria" w:hAnsi="Cambria"/>
        </w:rPr>
        <w:t>carolinetucker@unc.edu</w:t>
      </w:r>
    </w:p>
    <w:p w14:paraId="64FDD25A" w14:textId="3E7C0362" w:rsidR="009278C7" w:rsidRPr="009160BB" w:rsidRDefault="009278C7" w:rsidP="009278C7">
      <w:pPr>
        <w:spacing w:after="0"/>
        <w:rPr>
          <w:rFonts w:ascii="Cambria" w:hAnsi="Cambria"/>
        </w:rPr>
      </w:pPr>
      <w:r w:rsidRPr="009160BB">
        <w:rPr>
          <w:rFonts w:ascii="Cambria" w:hAnsi="Cambria"/>
        </w:rPr>
        <w:t>334 Wilson Hall</w:t>
      </w:r>
    </w:p>
    <w:p w14:paraId="7531FAF7" w14:textId="77777777" w:rsidR="009278C7" w:rsidRPr="009160BB" w:rsidRDefault="009278C7" w:rsidP="009278C7">
      <w:pPr>
        <w:spacing w:after="0"/>
        <w:rPr>
          <w:rFonts w:ascii="Cambria" w:hAnsi="Cambria"/>
          <w:b/>
        </w:rPr>
      </w:pPr>
    </w:p>
    <w:p w14:paraId="502B1F04" w14:textId="74E2E281" w:rsidR="009278C7" w:rsidRPr="009160BB" w:rsidRDefault="00470848" w:rsidP="009278C7">
      <w:pPr>
        <w:spacing w:after="0"/>
        <w:rPr>
          <w:rFonts w:ascii="Cambria" w:hAnsi="Cambria"/>
        </w:rPr>
      </w:pPr>
      <w:r>
        <w:rPr>
          <w:rFonts w:ascii="Cambria" w:hAnsi="Cambria"/>
          <w:b/>
        </w:rPr>
        <w:t>Day/</w:t>
      </w:r>
      <w:r w:rsidR="00921A00" w:rsidRPr="009160BB">
        <w:rPr>
          <w:rFonts w:ascii="Cambria" w:hAnsi="Cambria"/>
          <w:b/>
        </w:rPr>
        <w:t>Time</w:t>
      </w:r>
      <w:r w:rsidR="009278C7" w:rsidRPr="009160BB">
        <w:rPr>
          <w:rFonts w:ascii="Cambria" w:hAnsi="Cambria"/>
        </w:rPr>
        <w:t>: TBD</w:t>
      </w:r>
    </w:p>
    <w:p w14:paraId="3B1925C9" w14:textId="77777777" w:rsidR="009278C7" w:rsidRPr="009160BB" w:rsidRDefault="009278C7" w:rsidP="009278C7">
      <w:pPr>
        <w:spacing w:after="0"/>
        <w:rPr>
          <w:rFonts w:ascii="Cambria" w:hAnsi="Cambria"/>
        </w:rPr>
      </w:pPr>
    </w:p>
    <w:p w14:paraId="01FBDCA5" w14:textId="2C56B54B" w:rsidR="00921A00" w:rsidRPr="009160BB" w:rsidRDefault="00921A00" w:rsidP="009278C7">
      <w:pPr>
        <w:spacing w:after="0"/>
        <w:rPr>
          <w:rFonts w:ascii="Cambria" w:hAnsi="Cambria"/>
        </w:rPr>
      </w:pPr>
      <w:r w:rsidRPr="009160BB">
        <w:rPr>
          <w:rFonts w:ascii="Cambria" w:hAnsi="Cambria"/>
          <w:b/>
        </w:rPr>
        <w:t>Office hours</w:t>
      </w:r>
      <w:r w:rsidRPr="009160BB">
        <w:rPr>
          <w:rFonts w:ascii="Cambria" w:hAnsi="Cambria"/>
        </w:rPr>
        <w:t>: By appointment</w:t>
      </w:r>
    </w:p>
    <w:p w14:paraId="364C68A1" w14:textId="77777777" w:rsidR="00921A00" w:rsidRPr="009160BB" w:rsidRDefault="00921A00" w:rsidP="009278C7">
      <w:pPr>
        <w:spacing w:after="0"/>
        <w:rPr>
          <w:rFonts w:ascii="Cambria" w:hAnsi="Cambria"/>
        </w:rPr>
      </w:pPr>
    </w:p>
    <w:p w14:paraId="177F2065" w14:textId="46DC5955" w:rsidR="007563AC" w:rsidRPr="009160BB" w:rsidRDefault="007563AC" w:rsidP="009278C7">
      <w:pPr>
        <w:spacing w:after="0"/>
        <w:rPr>
          <w:rFonts w:ascii="Cambria" w:hAnsi="Cambria"/>
          <w:b/>
        </w:rPr>
      </w:pPr>
      <w:r w:rsidRPr="009160BB">
        <w:rPr>
          <w:rFonts w:ascii="Cambria" w:hAnsi="Cambria"/>
          <w:b/>
        </w:rPr>
        <w:t xml:space="preserve">Texts: </w:t>
      </w:r>
    </w:p>
    <w:p w14:paraId="0E5BE3DB" w14:textId="37E0821F" w:rsidR="007563AC" w:rsidRPr="009160BB" w:rsidRDefault="007563AC" w:rsidP="009278C7">
      <w:pPr>
        <w:spacing w:after="0"/>
        <w:rPr>
          <w:rFonts w:ascii="Cambria" w:hAnsi="Cambria"/>
        </w:rPr>
      </w:pPr>
      <w:r w:rsidRPr="009160BB">
        <w:rPr>
          <w:rFonts w:ascii="Cambria" w:hAnsi="Cambria"/>
        </w:rPr>
        <w:t>No required texts, but potential useful further reading can be found online and at the library:</w:t>
      </w:r>
    </w:p>
    <w:p w14:paraId="76410818" w14:textId="3751B3AB" w:rsidR="007563AC" w:rsidRPr="009160BB" w:rsidRDefault="007563AC" w:rsidP="009278C7">
      <w:pPr>
        <w:spacing w:after="0"/>
        <w:rPr>
          <w:rFonts w:ascii="Cambria" w:hAnsi="Cambria"/>
        </w:rPr>
      </w:pPr>
      <w:r w:rsidRPr="009160BB">
        <w:rPr>
          <w:rFonts w:ascii="Cambria" w:hAnsi="Cambria"/>
          <w:i/>
        </w:rPr>
        <w:t xml:space="preserve">Ecological Models and Data in R. Ben </w:t>
      </w:r>
      <w:proofErr w:type="spellStart"/>
      <w:r w:rsidRPr="009160BB">
        <w:rPr>
          <w:rFonts w:ascii="Cambria" w:hAnsi="Cambria"/>
          <w:i/>
        </w:rPr>
        <w:t>Bolker</w:t>
      </w:r>
      <w:proofErr w:type="spellEnd"/>
      <w:r w:rsidRPr="009160BB">
        <w:rPr>
          <w:rFonts w:ascii="Cambria" w:hAnsi="Cambria"/>
          <w:i/>
        </w:rPr>
        <w:t xml:space="preserve"> </w:t>
      </w:r>
      <w:r w:rsidRPr="009160BB">
        <w:rPr>
          <w:rFonts w:ascii="Cambria" w:hAnsi="Cambria"/>
        </w:rPr>
        <w:t>(</w:t>
      </w:r>
      <w:hyperlink r:id="rId6" w:history="1">
        <w:r w:rsidRPr="009160BB">
          <w:rPr>
            <w:rStyle w:val="Hyperlink"/>
            <w:rFonts w:ascii="Cambria" w:hAnsi="Cambria"/>
          </w:rPr>
          <w:t>https://ms.mcmaster.ca/~bolker/emdbook/book.pdf</w:t>
        </w:r>
      </w:hyperlink>
      <w:r w:rsidRPr="009160BB">
        <w:rPr>
          <w:rFonts w:ascii="Cambria" w:hAnsi="Cambria"/>
        </w:rPr>
        <w:t>)</w:t>
      </w:r>
    </w:p>
    <w:p w14:paraId="6FF927A8" w14:textId="77777777" w:rsidR="007563AC" w:rsidRPr="009160BB" w:rsidRDefault="007563AC" w:rsidP="009278C7">
      <w:pPr>
        <w:spacing w:after="0"/>
        <w:rPr>
          <w:rFonts w:ascii="Cambria" w:hAnsi="Cambria"/>
        </w:rPr>
      </w:pPr>
      <w:proofErr w:type="gramStart"/>
      <w:r w:rsidRPr="009160BB">
        <w:rPr>
          <w:rFonts w:ascii="Cambria" w:hAnsi="Cambria"/>
        </w:rPr>
        <w:t>A Primer of Ecology with R. Hank Stevens.</w:t>
      </w:r>
      <w:proofErr w:type="gramEnd"/>
    </w:p>
    <w:p w14:paraId="5594A78B" w14:textId="44733B03" w:rsidR="007563AC" w:rsidRPr="009160BB" w:rsidRDefault="007563AC" w:rsidP="009278C7">
      <w:pPr>
        <w:spacing w:after="0"/>
        <w:rPr>
          <w:rFonts w:ascii="Cambria" w:hAnsi="Cambria"/>
        </w:rPr>
      </w:pPr>
      <w:r w:rsidRPr="009160BB">
        <w:rPr>
          <w:rFonts w:ascii="Cambria" w:hAnsi="Cambria"/>
        </w:rPr>
        <w:t xml:space="preserve"> </w:t>
      </w:r>
    </w:p>
    <w:p w14:paraId="030A8D53" w14:textId="13ABB9FC" w:rsidR="007563AC" w:rsidRPr="009160BB" w:rsidRDefault="007563AC" w:rsidP="009278C7">
      <w:pPr>
        <w:spacing w:after="0"/>
        <w:rPr>
          <w:rFonts w:ascii="Cambria" w:hAnsi="Cambria"/>
          <w:b/>
        </w:rPr>
      </w:pPr>
      <w:r w:rsidRPr="009160BB">
        <w:rPr>
          <w:rFonts w:ascii="Cambria" w:hAnsi="Cambria"/>
          <w:b/>
        </w:rPr>
        <w:t>Course Overview:</w:t>
      </w:r>
    </w:p>
    <w:p w14:paraId="73BD58A3" w14:textId="2A2E8118" w:rsidR="00B3014E" w:rsidRPr="009160BB" w:rsidRDefault="00B3014E" w:rsidP="009278C7">
      <w:pPr>
        <w:spacing w:after="0"/>
        <w:rPr>
          <w:rFonts w:ascii="Cambria" w:hAnsi="Cambria"/>
        </w:rPr>
      </w:pPr>
      <w:r w:rsidRPr="009160BB">
        <w:rPr>
          <w:rFonts w:ascii="Cambria" w:hAnsi="Cambria"/>
        </w:rPr>
        <w:t xml:space="preserve">This class is meant </w:t>
      </w:r>
      <w:r w:rsidR="007563AC" w:rsidRPr="009160BB">
        <w:rPr>
          <w:rFonts w:ascii="Cambria" w:hAnsi="Cambria"/>
        </w:rPr>
        <w:t>to provide (or expand) your</w:t>
      </w:r>
      <w:r w:rsidRPr="009160BB">
        <w:rPr>
          <w:rFonts w:ascii="Cambria" w:hAnsi="Cambria"/>
        </w:rPr>
        <w:t xml:space="preserve"> tools for understanding the connection between the fundamental models at the center of ecology and observed patterns in nature.  Using topics from individual behaviour, population dynamics, </w:t>
      </w:r>
      <w:proofErr w:type="gramStart"/>
      <w:r w:rsidRPr="009160BB">
        <w:rPr>
          <w:rFonts w:ascii="Cambria" w:hAnsi="Cambria"/>
        </w:rPr>
        <w:t>species</w:t>
      </w:r>
      <w:proofErr w:type="gramEnd"/>
      <w:r w:rsidRPr="009160BB">
        <w:rPr>
          <w:rFonts w:ascii="Cambria" w:hAnsi="Cambria"/>
        </w:rPr>
        <w:t xml:space="preserve"> interactions, and community assembly, the goal is to connect mathematical and conceptual ideas using R, and to understand their relevance for ecological studies</w:t>
      </w:r>
      <w:r w:rsidR="00D16A06" w:rsidRPr="009160BB">
        <w:rPr>
          <w:rFonts w:ascii="Cambria" w:hAnsi="Cambria"/>
        </w:rPr>
        <w:t xml:space="preserve"> and data</w:t>
      </w:r>
      <w:r w:rsidRPr="009160BB">
        <w:rPr>
          <w:rFonts w:ascii="Cambria" w:hAnsi="Cambria"/>
        </w:rPr>
        <w:t xml:space="preserve">. </w:t>
      </w:r>
      <w:r w:rsidR="007563AC" w:rsidRPr="009160BB">
        <w:rPr>
          <w:rFonts w:ascii="Cambria" w:hAnsi="Cambria"/>
        </w:rPr>
        <w:t xml:space="preserve">Students will then have the opportunity to apply these skills their own research. </w:t>
      </w:r>
    </w:p>
    <w:p w14:paraId="3E0AAE7F" w14:textId="77777777" w:rsidR="007563AC" w:rsidRPr="009160BB" w:rsidRDefault="007563AC" w:rsidP="009278C7">
      <w:pPr>
        <w:spacing w:after="0"/>
        <w:rPr>
          <w:rFonts w:ascii="Cambria" w:hAnsi="Cambria"/>
        </w:rPr>
      </w:pPr>
    </w:p>
    <w:p w14:paraId="3AD50F96" w14:textId="45E2E81A" w:rsidR="007563AC" w:rsidRPr="009160BB" w:rsidRDefault="007563AC" w:rsidP="009278C7">
      <w:pPr>
        <w:spacing w:after="0"/>
        <w:rPr>
          <w:rFonts w:ascii="Cambria" w:hAnsi="Cambria"/>
        </w:rPr>
      </w:pPr>
      <w:r w:rsidRPr="009160BB">
        <w:rPr>
          <w:rFonts w:ascii="Cambria" w:hAnsi="Cambria"/>
        </w:rPr>
        <w:t xml:space="preserve">Most of the work will occur in-class, which will be primarily hands on. Students should have installed the most recent version of R (base or </w:t>
      </w:r>
      <w:proofErr w:type="spellStart"/>
      <w:r w:rsidRPr="009160BB">
        <w:rPr>
          <w:rFonts w:ascii="Cambria" w:hAnsi="Cambria"/>
        </w:rPr>
        <w:t>RStudio</w:t>
      </w:r>
      <w:proofErr w:type="spellEnd"/>
      <w:r w:rsidRPr="009160BB">
        <w:rPr>
          <w:rFonts w:ascii="Cambria" w:hAnsi="Cambria"/>
        </w:rPr>
        <w:t xml:space="preserve"> okay) and bring their laptops to each class. </w:t>
      </w:r>
      <w:r w:rsidR="0043280C" w:rsidRPr="009160BB">
        <w:rPr>
          <w:rFonts w:ascii="Cambria" w:hAnsi="Cambria"/>
        </w:rPr>
        <w:t xml:space="preserve">There will be a relevant paper to read between </w:t>
      </w:r>
      <w:proofErr w:type="gramStart"/>
      <w:r w:rsidR="0043280C" w:rsidRPr="009160BB">
        <w:rPr>
          <w:rFonts w:ascii="Cambria" w:hAnsi="Cambria"/>
        </w:rPr>
        <w:t>class</w:t>
      </w:r>
      <w:proofErr w:type="gramEnd"/>
      <w:r w:rsidR="0043280C" w:rsidRPr="009160BB">
        <w:rPr>
          <w:rFonts w:ascii="Cambria" w:hAnsi="Cambria"/>
        </w:rPr>
        <w:t xml:space="preserve">, with students each leading a short guided discussion.  </w:t>
      </w:r>
    </w:p>
    <w:p w14:paraId="0FD35CB8" w14:textId="77777777" w:rsidR="007563AC" w:rsidRPr="009160BB" w:rsidRDefault="007563AC" w:rsidP="009278C7">
      <w:pPr>
        <w:spacing w:after="0"/>
        <w:rPr>
          <w:rFonts w:ascii="Cambria" w:hAnsi="Cambria"/>
        </w:rPr>
      </w:pPr>
    </w:p>
    <w:p w14:paraId="3A98BBE9" w14:textId="6A219CB6" w:rsidR="007563AC" w:rsidRPr="009160BB" w:rsidRDefault="007563AC" w:rsidP="009278C7">
      <w:pPr>
        <w:spacing w:after="0"/>
        <w:rPr>
          <w:rFonts w:ascii="Cambria" w:hAnsi="Cambria"/>
        </w:rPr>
      </w:pPr>
      <w:r w:rsidRPr="009160BB">
        <w:rPr>
          <w:rFonts w:ascii="Cambria" w:hAnsi="Cambria"/>
        </w:rPr>
        <w:t xml:space="preserve">Enrollment is by instructor’s permission </w:t>
      </w:r>
      <w:proofErr w:type="gramStart"/>
      <w:r w:rsidRPr="009160BB">
        <w:rPr>
          <w:rFonts w:ascii="Cambria" w:hAnsi="Cambria"/>
        </w:rPr>
        <w:t>only,</w:t>
      </w:r>
      <w:proofErr w:type="gramEnd"/>
      <w:r w:rsidRPr="009160BB">
        <w:rPr>
          <w:rFonts w:ascii="Cambria" w:hAnsi="Cambria"/>
        </w:rPr>
        <w:t xml:space="preserve"> students should have a background in ecology and evolution (i.e. enrolled in the graduate program, or, for undergraduates, have taken Biol201 and Biol461) with at least moderate experience using R. </w:t>
      </w:r>
    </w:p>
    <w:p w14:paraId="00BCECC7" w14:textId="77777777" w:rsidR="007563AC" w:rsidRPr="009160BB" w:rsidRDefault="007563AC" w:rsidP="009278C7">
      <w:pPr>
        <w:spacing w:after="0"/>
        <w:rPr>
          <w:rFonts w:ascii="Cambria" w:hAnsi="Cambria"/>
        </w:rPr>
      </w:pPr>
    </w:p>
    <w:p w14:paraId="6B6D79ED" w14:textId="2CEF18D2" w:rsidR="007563AC" w:rsidRPr="009160BB" w:rsidRDefault="0043280C" w:rsidP="009278C7">
      <w:pPr>
        <w:spacing w:after="0"/>
        <w:rPr>
          <w:rFonts w:ascii="Cambria" w:hAnsi="Cambria"/>
          <w:b/>
        </w:rPr>
      </w:pPr>
      <w:r w:rsidRPr="009160BB">
        <w:rPr>
          <w:rFonts w:ascii="Cambria" w:hAnsi="Cambria"/>
          <w:b/>
        </w:rPr>
        <w:t xml:space="preserve">Grading: </w:t>
      </w:r>
    </w:p>
    <w:p w14:paraId="6B97EEED" w14:textId="051AA637" w:rsidR="0043280C" w:rsidRPr="009160BB" w:rsidRDefault="003E63A6" w:rsidP="009278C7">
      <w:pPr>
        <w:spacing w:after="0"/>
        <w:rPr>
          <w:rFonts w:ascii="Cambria" w:hAnsi="Cambria"/>
        </w:rPr>
      </w:pPr>
      <w:r>
        <w:rPr>
          <w:rFonts w:ascii="Cambria" w:hAnsi="Cambria"/>
        </w:rPr>
        <w:t>Participation/Attendance: 6</w:t>
      </w:r>
      <w:r w:rsidR="0043280C" w:rsidRPr="009160BB">
        <w:rPr>
          <w:rFonts w:ascii="Cambria" w:hAnsi="Cambria"/>
        </w:rPr>
        <w:t>0%</w:t>
      </w:r>
    </w:p>
    <w:p w14:paraId="700F5C82" w14:textId="1754D25C" w:rsidR="0043280C" w:rsidRPr="009160BB" w:rsidRDefault="003E63A6" w:rsidP="009278C7">
      <w:pPr>
        <w:spacing w:after="0"/>
        <w:rPr>
          <w:rFonts w:ascii="Cambria" w:hAnsi="Cambria"/>
        </w:rPr>
      </w:pPr>
      <w:r>
        <w:rPr>
          <w:rFonts w:ascii="Cambria" w:hAnsi="Cambria"/>
        </w:rPr>
        <w:t>Final Presentation: 4</w:t>
      </w:r>
      <w:r w:rsidR="0043280C" w:rsidRPr="009160BB">
        <w:rPr>
          <w:rFonts w:ascii="Cambria" w:hAnsi="Cambria"/>
        </w:rPr>
        <w:t>0%</w:t>
      </w:r>
    </w:p>
    <w:p w14:paraId="3E4702CC" w14:textId="77777777" w:rsidR="0043280C" w:rsidRDefault="0043280C" w:rsidP="009278C7">
      <w:pPr>
        <w:spacing w:after="0"/>
        <w:rPr>
          <w:rFonts w:ascii="Cambria" w:hAnsi="Cambria"/>
        </w:rPr>
      </w:pPr>
    </w:p>
    <w:p w14:paraId="58C43711" w14:textId="7A816DE6" w:rsidR="003E63A6" w:rsidRDefault="003E63A6" w:rsidP="009278C7">
      <w:pPr>
        <w:spacing w:after="0"/>
        <w:rPr>
          <w:rFonts w:ascii="Cambria" w:hAnsi="Cambria"/>
        </w:rPr>
      </w:pPr>
      <w:r>
        <w:rPr>
          <w:rFonts w:ascii="Cambria" w:hAnsi="Cambria"/>
        </w:rPr>
        <w:t>(Undergraduates will need to pass in a final paper as well, see me to discuss).</w:t>
      </w:r>
    </w:p>
    <w:p w14:paraId="6CA6DEF4" w14:textId="77777777" w:rsidR="003E63A6" w:rsidRPr="009160BB" w:rsidRDefault="003E63A6" w:rsidP="009278C7">
      <w:pPr>
        <w:spacing w:after="0"/>
        <w:rPr>
          <w:rFonts w:ascii="Cambria" w:hAnsi="Cambria"/>
        </w:rPr>
      </w:pPr>
    </w:p>
    <w:p w14:paraId="3438EAE2" w14:textId="1362694A" w:rsidR="00AE7FAB" w:rsidRPr="009160BB" w:rsidRDefault="00AE7FAB" w:rsidP="00AE7FAB">
      <w:pPr>
        <w:spacing w:after="0"/>
        <w:rPr>
          <w:rFonts w:ascii="Cambria" w:hAnsi="Cambria"/>
        </w:rPr>
      </w:pPr>
      <w:r w:rsidRPr="009160BB">
        <w:rPr>
          <w:rFonts w:ascii="Cambria" w:hAnsi="Cambria"/>
          <w:b/>
        </w:rPr>
        <w:t>Expectations:</w:t>
      </w:r>
      <w:r w:rsidRPr="009160BB">
        <w:rPr>
          <w:rFonts w:ascii="Cambria" w:hAnsi="Cambria"/>
        </w:rPr>
        <w:t xml:space="preserve"> Students need to pl</w:t>
      </w:r>
      <w:r w:rsidR="009160BB" w:rsidRPr="009160BB">
        <w:rPr>
          <w:rFonts w:ascii="Cambria" w:hAnsi="Cambria"/>
        </w:rPr>
        <w:t xml:space="preserve">an to attend each class period and do any required readings between classes. Practice in R may be useful for students between </w:t>
      </w:r>
      <w:proofErr w:type="gramStart"/>
      <w:r w:rsidR="009160BB" w:rsidRPr="009160BB">
        <w:rPr>
          <w:rFonts w:ascii="Cambria" w:hAnsi="Cambria"/>
        </w:rPr>
        <w:t>class</w:t>
      </w:r>
      <w:proofErr w:type="gramEnd"/>
      <w:r w:rsidR="009160BB" w:rsidRPr="009160BB">
        <w:rPr>
          <w:rFonts w:ascii="Cambria" w:hAnsi="Cambria"/>
        </w:rPr>
        <w:t>.</w:t>
      </w:r>
    </w:p>
    <w:p w14:paraId="3A240868" w14:textId="77777777" w:rsidR="00AE7FAB" w:rsidRPr="009160BB" w:rsidRDefault="00AE7FAB" w:rsidP="00AE7FAB">
      <w:pPr>
        <w:spacing w:after="0"/>
        <w:rPr>
          <w:rFonts w:ascii="Cambria" w:hAnsi="Cambria"/>
        </w:rPr>
      </w:pPr>
    </w:p>
    <w:p w14:paraId="3E5F8CDF" w14:textId="77777777" w:rsidR="00AE7FAB" w:rsidRPr="009160BB" w:rsidRDefault="00AE7FAB" w:rsidP="00AE7FAB">
      <w:pPr>
        <w:spacing w:after="0"/>
        <w:rPr>
          <w:rFonts w:ascii="Cambria" w:hAnsi="Cambria"/>
          <w:b/>
        </w:rPr>
      </w:pPr>
      <w:r w:rsidRPr="009160BB">
        <w:rPr>
          <w:rFonts w:ascii="Cambria" w:hAnsi="Cambria"/>
          <w:b/>
        </w:rPr>
        <w:t>Final project:</w:t>
      </w:r>
    </w:p>
    <w:p w14:paraId="3CB93D8D" w14:textId="42FB37EB" w:rsidR="00AE7FAB" w:rsidRPr="009160BB" w:rsidRDefault="00AE7FAB" w:rsidP="00AE7FAB">
      <w:pPr>
        <w:spacing w:after="0"/>
        <w:rPr>
          <w:rFonts w:ascii="Cambria" w:hAnsi="Cambria"/>
        </w:rPr>
      </w:pPr>
      <w:r w:rsidRPr="009160BB">
        <w:rPr>
          <w:rFonts w:ascii="Cambria" w:hAnsi="Cambria"/>
        </w:rPr>
        <w:lastRenderedPageBreak/>
        <w:t>Each student will develop their own model for their system of interest. Their model can be built upon those models discussed in class or can be based on a different conceptual design (but cannot be purely statistical). The project will be presented both as a short manuscript in journal form (Abstract, Introduction, Methods, Results, Discussion) and as a presentation (suitable to present at a conference). PowerPoint presentation will be 15 minutes in length and occur during the Finals time slot for the class.</w:t>
      </w:r>
    </w:p>
    <w:p w14:paraId="52BD2174" w14:textId="77777777" w:rsidR="00AE7FAB" w:rsidRPr="009160BB" w:rsidRDefault="00AE7FAB" w:rsidP="009278C7">
      <w:pPr>
        <w:spacing w:after="0"/>
        <w:rPr>
          <w:rFonts w:ascii="Cambria" w:hAnsi="Cambria"/>
        </w:rPr>
      </w:pPr>
    </w:p>
    <w:p w14:paraId="58ED7FF3" w14:textId="6FA1FB77" w:rsidR="009278C7" w:rsidRPr="009160BB" w:rsidRDefault="00AE7FAB" w:rsidP="009278C7">
      <w:pPr>
        <w:spacing w:after="0"/>
        <w:rPr>
          <w:rFonts w:ascii="Cambria" w:hAnsi="Cambria"/>
          <w:b/>
        </w:rPr>
      </w:pPr>
      <w:r w:rsidRPr="009160BB">
        <w:rPr>
          <w:rFonts w:ascii="Cambria" w:hAnsi="Cambria"/>
          <w:b/>
        </w:rPr>
        <w:t xml:space="preserve">Schedule: </w:t>
      </w:r>
    </w:p>
    <w:p w14:paraId="7D752CC7" w14:textId="4B3A8536" w:rsidR="00203AB8" w:rsidRDefault="009278C7" w:rsidP="00C45DDC">
      <w:pPr>
        <w:pStyle w:val="ListParagraph"/>
        <w:numPr>
          <w:ilvl w:val="0"/>
          <w:numId w:val="2"/>
        </w:numPr>
        <w:spacing w:after="0"/>
        <w:rPr>
          <w:rFonts w:ascii="Cambria" w:hAnsi="Cambria"/>
        </w:rPr>
      </w:pPr>
      <w:r w:rsidRPr="00C45DDC">
        <w:rPr>
          <w:rFonts w:ascii="Cambria" w:hAnsi="Cambria"/>
        </w:rPr>
        <w:t>Introduction</w:t>
      </w:r>
      <w:r w:rsidR="004B59A4" w:rsidRPr="00C45DDC">
        <w:rPr>
          <w:rFonts w:ascii="Cambria" w:hAnsi="Cambria"/>
        </w:rPr>
        <w:t>: Logistical</w:t>
      </w:r>
      <w:r w:rsidR="00C45DDC" w:rsidRPr="00C45DDC">
        <w:rPr>
          <w:rFonts w:ascii="Cambria" w:hAnsi="Cambria"/>
        </w:rPr>
        <w:t xml:space="preserve"> meeting, syllabus. </w:t>
      </w:r>
    </w:p>
    <w:p w14:paraId="3774C6B9" w14:textId="22BDAA65" w:rsidR="00C45DDC" w:rsidRPr="009160BB" w:rsidRDefault="00C45DDC" w:rsidP="00C45DDC">
      <w:pPr>
        <w:pStyle w:val="ListParagraph"/>
        <w:numPr>
          <w:ilvl w:val="1"/>
          <w:numId w:val="2"/>
        </w:numPr>
        <w:spacing w:after="0"/>
        <w:rPr>
          <w:rFonts w:ascii="Cambria" w:hAnsi="Cambria"/>
        </w:rPr>
      </w:pPr>
      <w:r>
        <w:rPr>
          <w:rFonts w:ascii="Cambria" w:hAnsi="Cambria"/>
        </w:rPr>
        <w:t>B</w:t>
      </w:r>
      <w:r w:rsidRPr="009160BB">
        <w:rPr>
          <w:rFonts w:ascii="Cambria" w:hAnsi="Cambria"/>
        </w:rPr>
        <w:t xml:space="preserve">est practices </w:t>
      </w:r>
      <w:r>
        <w:rPr>
          <w:rFonts w:ascii="Cambria" w:hAnsi="Cambria"/>
        </w:rPr>
        <w:t>for R</w:t>
      </w:r>
    </w:p>
    <w:p w14:paraId="4B7C9EE8" w14:textId="613EA14F" w:rsidR="00C45DDC" w:rsidRPr="00C45DDC" w:rsidRDefault="00C45DDC" w:rsidP="00C45DDC">
      <w:pPr>
        <w:pStyle w:val="ListParagraph"/>
        <w:numPr>
          <w:ilvl w:val="1"/>
          <w:numId w:val="2"/>
        </w:numPr>
        <w:spacing w:after="0"/>
        <w:rPr>
          <w:rFonts w:ascii="Cambria" w:hAnsi="Cambria"/>
        </w:rPr>
      </w:pPr>
      <w:r>
        <w:rPr>
          <w:rFonts w:ascii="Cambria" w:hAnsi="Cambria"/>
        </w:rPr>
        <w:t>R for ecologists (writing functions, for loops, apply statements, plotting)</w:t>
      </w:r>
    </w:p>
    <w:p w14:paraId="34577A31" w14:textId="7078BC6F" w:rsidR="00F44FC9" w:rsidRDefault="00C45DDC" w:rsidP="009278C7">
      <w:pPr>
        <w:pStyle w:val="ListParagraph"/>
        <w:numPr>
          <w:ilvl w:val="0"/>
          <w:numId w:val="2"/>
        </w:numPr>
        <w:spacing w:after="0"/>
        <w:rPr>
          <w:rFonts w:ascii="Cambria" w:hAnsi="Cambria"/>
        </w:rPr>
      </w:pPr>
      <w:r>
        <w:rPr>
          <w:rFonts w:ascii="Cambria" w:hAnsi="Cambria"/>
        </w:rPr>
        <w:t>P</w:t>
      </w:r>
      <w:r w:rsidR="00F44FC9" w:rsidRPr="00C45DDC">
        <w:rPr>
          <w:rFonts w:ascii="Cambria" w:hAnsi="Cambria"/>
        </w:rPr>
        <w:t>opulation growth models</w:t>
      </w:r>
      <w:r>
        <w:rPr>
          <w:rFonts w:ascii="Cambria" w:hAnsi="Cambria"/>
        </w:rPr>
        <w:t>.</w:t>
      </w:r>
    </w:p>
    <w:p w14:paraId="4AA2C3A2" w14:textId="0D018FE2" w:rsidR="00C45DDC" w:rsidRDefault="00C45DDC" w:rsidP="00C45DDC">
      <w:pPr>
        <w:pStyle w:val="ListParagraph"/>
        <w:numPr>
          <w:ilvl w:val="1"/>
          <w:numId w:val="2"/>
        </w:numPr>
        <w:spacing w:after="0"/>
        <w:rPr>
          <w:rFonts w:ascii="Cambria" w:hAnsi="Cambria"/>
        </w:rPr>
      </w:pPr>
      <w:r>
        <w:rPr>
          <w:rFonts w:ascii="Cambria" w:hAnsi="Cambria"/>
        </w:rPr>
        <w:t>D</w:t>
      </w:r>
      <w:r w:rsidRPr="009160BB">
        <w:rPr>
          <w:rFonts w:ascii="Cambria" w:hAnsi="Cambria"/>
        </w:rPr>
        <w:t xml:space="preserve">iscrete </w:t>
      </w:r>
      <w:r>
        <w:rPr>
          <w:rFonts w:ascii="Cambria" w:hAnsi="Cambria"/>
        </w:rPr>
        <w:t>vs</w:t>
      </w:r>
      <w:r w:rsidR="002E60CB">
        <w:rPr>
          <w:rFonts w:ascii="Cambria" w:hAnsi="Cambria"/>
        </w:rPr>
        <w:t>.</w:t>
      </w:r>
      <w:r w:rsidRPr="009160BB">
        <w:rPr>
          <w:rFonts w:ascii="Cambria" w:hAnsi="Cambria"/>
        </w:rPr>
        <w:t xml:space="preserve"> continuous time</w:t>
      </w:r>
    </w:p>
    <w:p w14:paraId="7603CD4D" w14:textId="0AE806A0" w:rsidR="00C45DDC" w:rsidRDefault="00C45DDC" w:rsidP="00C45DDC">
      <w:pPr>
        <w:pStyle w:val="ListParagraph"/>
        <w:numPr>
          <w:ilvl w:val="1"/>
          <w:numId w:val="2"/>
        </w:numPr>
        <w:spacing w:after="0"/>
        <w:rPr>
          <w:rFonts w:ascii="Cambria" w:hAnsi="Cambria"/>
        </w:rPr>
      </w:pPr>
      <w:r>
        <w:rPr>
          <w:rFonts w:ascii="Cambria" w:hAnsi="Cambria"/>
        </w:rPr>
        <w:t xml:space="preserve">Intro to </w:t>
      </w:r>
      <w:proofErr w:type="spellStart"/>
      <w:r>
        <w:rPr>
          <w:rFonts w:ascii="Cambria" w:hAnsi="Cambria"/>
        </w:rPr>
        <w:t>deSolve</w:t>
      </w:r>
      <w:proofErr w:type="spellEnd"/>
      <w:r>
        <w:rPr>
          <w:rFonts w:ascii="Cambria" w:hAnsi="Cambria"/>
        </w:rPr>
        <w:t xml:space="preserve"> library</w:t>
      </w:r>
    </w:p>
    <w:p w14:paraId="7E0B19FA" w14:textId="0F4446B4" w:rsidR="00C45DDC" w:rsidRDefault="00C45DDC" w:rsidP="00C45DDC">
      <w:pPr>
        <w:pStyle w:val="ListParagraph"/>
        <w:numPr>
          <w:ilvl w:val="1"/>
          <w:numId w:val="2"/>
        </w:numPr>
        <w:spacing w:after="0"/>
        <w:rPr>
          <w:rFonts w:ascii="Cambria" w:hAnsi="Cambria"/>
        </w:rPr>
      </w:pPr>
      <w:r>
        <w:rPr>
          <w:rFonts w:ascii="Cambria" w:hAnsi="Cambria"/>
        </w:rPr>
        <w:t>Writing and running density independent + dependent models</w:t>
      </w:r>
    </w:p>
    <w:p w14:paraId="0FF7699C" w14:textId="74603C99" w:rsidR="00C45DDC" w:rsidRDefault="00C45DDC" w:rsidP="00C45DDC">
      <w:pPr>
        <w:pStyle w:val="ListParagraph"/>
        <w:numPr>
          <w:ilvl w:val="0"/>
          <w:numId w:val="2"/>
        </w:numPr>
        <w:spacing w:after="0"/>
        <w:rPr>
          <w:rFonts w:ascii="Cambria" w:hAnsi="Cambria"/>
        </w:rPr>
      </w:pPr>
      <w:r>
        <w:rPr>
          <w:rFonts w:ascii="Cambria" w:hAnsi="Cambria"/>
        </w:rPr>
        <w:t xml:space="preserve">How to analyze models? </w:t>
      </w:r>
    </w:p>
    <w:p w14:paraId="00883E36" w14:textId="38511CB9" w:rsidR="00C45DDC" w:rsidRPr="00C45DDC" w:rsidRDefault="00C45DDC" w:rsidP="00C45DDC">
      <w:pPr>
        <w:pStyle w:val="ListParagraph"/>
        <w:numPr>
          <w:ilvl w:val="1"/>
          <w:numId w:val="2"/>
        </w:numPr>
        <w:spacing w:after="0"/>
        <w:rPr>
          <w:rFonts w:ascii="Cambria" w:hAnsi="Cambria"/>
        </w:rPr>
      </w:pPr>
      <w:proofErr w:type="spellStart"/>
      <w:r>
        <w:rPr>
          <w:rFonts w:ascii="Cambria" w:hAnsi="Cambria"/>
        </w:rPr>
        <w:t>Equilibria</w:t>
      </w:r>
      <w:proofErr w:type="spellEnd"/>
      <w:r w:rsidRPr="00C45DDC">
        <w:rPr>
          <w:rFonts w:ascii="Cambria" w:hAnsi="Cambria"/>
        </w:rPr>
        <w:t xml:space="preserve"> and stability</w:t>
      </w:r>
    </w:p>
    <w:p w14:paraId="05C745B5" w14:textId="7C52BBF5" w:rsidR="00C45DDC" w:rsidRPr="00C45DDC" w:rsidRDefault="00C45DDC" w:rsidP="00C45DDC">
      <w:pPr>
        <w:pStyle w:val="ListParagraph"/>
        <w:numPr>
          <w:ilvl w:val="1"/>
          <w:numId w:val="2"/>
        </w:numPr>
        <w:spacing w:after="0"/>
        <w:rPr>
          <w:rFonts w:ascii="Cambria" w:hAnsi="Cambria"/>
        </w:rPr>
      </w:pPr>
      <w:r>
        <w:rPr>
          <w:rFonts w:ascii="Cambria" w:hAnsi="Cambria"/>
        </w:rPr>
        <w:t>N</w:t>
      </w:r>
      <w:r w:rsidR="002E60CB">
        <w:rPr>
          <w:rFonts w:ascii="Cambria" w:hAnsi="Cambria"/>
        </w:rPr>
        <w:t>umerical</w:t>
      </w:r>
      <w:r w:rsidRPr="00C45DDC">
        <w:rPr>
          <w:rFonts w:ascii="Cambria" w:hAnsi="Cambria"/>
        </w:rPr>
        <w:t xml:space="preserve"> solutions</w:t>
      </w:r>
      <w:r>
        <w:rPr>
          <w:rFonts w:ascii="Cambria" w:hAnsi="Cambria"/>
        </w:rPr>
        <w:t xml:space="preserve"> + complex models</w:t>
      </w:r>
    </w:p>
    <w:p w14:paraId="79C8C237" w14:textId="79656BB5" w:rsidR="00C45DDC" w:rsidRPr="00C45DDC" w:rsidRDefault="00C45DDC" w:rsidP="00C45DDC">
      <w:pPr>
        <w:pStyle w:val="ListParagraph"/>
        <w:numPr>
          <w:ilvl w:val="1"/>
          <w:numId w:val="2"/>
        </w:numPr>
        <w:spacing w:after="0"/>
        <w:rPr>
          <w:rFonts w:ascii="Cambria" w:hAnsi="Cambria"/>
        </w:rPr>
      </w:pPr>
      <w:r>
        <w:rPr>
          <w:rFonts w:ascii="Cambria" w:hAnsi="Cambria"/>
        </w:rPr>
        <w:t xml:space="preserve">Exploring </w:t>
      </w:r>
      <w:r w:rsidRPr="00C45DDC">
        <w:rPr>
          <w:rFonts w:ascii="Cambria" w:hAnsi="Cambria"/>
        </w:rPr>
        <w:t>parameter space (</w:t>
      </w:r>
      <w:r>
        <w:rPr>
          <w:rFonts w:ascii="Cambria" w:hAnsi="Cambria"/>
        </w:rPr>
        <w:t xml:space="preserve">plotting: </w:t>
      </w:r>
      <w:r w:rsidRPr="00C45DDC">
        <w:rPr>
          <w:rFonts w:ascii="Cambria" w:hAnsi="Cambria"/>
        </w:rPr>
        <w:t>heat plots)</w:t>
      </w:r>
    </w:p>
    <w:p w14:paraId="175A9DCE" w14:textId="17EABBB0" w:rsidR="00C45DDC" w:rsidRDefault="00C45DDC" w:rsidP="009278C7">
      <w:pPr>
        <w:pStyle w:val="ListParagraph"/>
        <w:numPr>
          <w:ilvl w:val="0"/>
          <w:numId w:val="2"/>
        </w:numPr>
        <w:spacing w:after="0"/>
        <w:rPr>
          <w:rFonts w:ascii="Cambria" w:hAnsi="Cambria"/>
        </w:rPr>
      </w:pPr>
      <w:r>
        <w:rPr>
          <w:rFonts w:ascii="Cambria" w:hAnsi="Cambria"/>
        </w:rPr>
        <w:t xml:space="preserve">Exploring </w:t>
      </w:r>
      <w:r w:rsidR="00F44FC9" w:rsidRPr="00C45DDC">
        <w:rPr>
          <w:rFonts w:ascii="Cambria" w:hAnsi="Cambria"/>
        </w:rPr>
        <w:t>Individual</w:t>
      </w:r>
      <w:r>
        <w:rPr>
          <w:rFonts w:ascii="Cambria" w:hAnsi="Cambria"/>
        </w:rPr>
        <w:t xml:space="preserve"> Based M</w:t>
      </w:r>
      <w:r w:rsidR="00C218D6" w:rsidRPr="00C45DDC">
        <w:rPr>
          <w:rFonts w:ascii="Cambria" w:hAnsi="Cambria"/>
        </w:rPr>
        <w:t>odels</w:t>
      </w:r>
    </w:p>
    <w:p w14:paraId="503DC276" w14:textId="0B44798E" w:rsidR="00C45DDC" w:rsidRPr="00C45DDC" w:rsidRDefault="00C45DDC" w:rsidP="00C45DDC">
      <w:pPr>
        <w:pStyle w:val="ListParagraph"/>
        <w:numPr>
          <w:ilvl w:val="0"/>
          <w:numId w:val="2"/>
        </w:numPr>
        <w:spacing w:after="0"/>
        <w:rPr>
          <w:rFonts w:ascii="Cambria" w:hAnsi="Cambria"/>
        </w:rPr>
      </w:pPr>
      <w:r w:rsidRPr="00C45DDC">
        <w:rPr>
          <w:rFonts w:ascii="Cambria" w:hAnsi="Cambria"/>
        </w:rPr>
        <w:t>Advanced p</w:t>
      </w:r>
      <w:r>
        <w:rPr>
          <w:rFonts w:ascii="Cambria" w:hAnsi="Cambria"/>
        </w:rPr>
        <w:t xml:space="preserve">lotting </w:t>
      </w:r>
      <w:r w:rsidR="001E269C">
        <w:rPr>
          <w:rFonts w:ascii="Cambria" w:hAnsi="Cambria"/>
        </w:rPr>
        <w:t>(Connor Fitzgerald)</w:t>
      </w:r>
    </w:p>
    <w:p w14:paraId="122578FE" w14:textId="39BEBE5F" w:rsidR="00C45DDC" w:rsidRDefault="00C45DDC" w:rsidP="00C45DDC">
      <w:pPr>
        <w:pStyle w:val="ListParagraph"/>
        <w:numPr>
          <w:ilvl w:val="1"/>
          <w:numId w:val="2"/>
        </w:numPr>
        <w:spacing w:after="0"/>
        <w:rPr>
          <w:rFonts w:ascii="Cambria" w:hAnsi="Cambria"/>
        </w:rPr>
      </w:pPr>
      <w:proofErr w:type="spellStart"/>
      <w:proofErr w:type="gramStart"/>
      <w:r w:rsidRPr="00C45DDC">
        <w:rPr>
          <w:rFonts w:ascii="Cambria" w:hAnsi="Cambria"/>
        </w:rPr>
        <w:t>gg</w:t>
      </w:r>
      <w:r>
        <w:rPr>
          <w:rFonts w:ascii="Cambria" w:hAnsi="Cambria"/>
        </w:rPr>
        <w:t>plot</w:t>
      </w:r>
      <w:proofErr w:type="spellEnd"/>
      <w:proofErr w:type="gramEnd"/>
      <w:r>
        <w:rPr>
          <w:rFonts w:ascii="Cambria" w:hAnsi="Cambria"/>
        </w:rPr>
        <w:t>, lattice, loops + plotting</w:t>
      </w:r>
    </w:p>
    <w:p w14:paraId="0E2FB71E" w14:textId="69251FB1" w:rsidR="00D36D22" w:rsidRDefault="00C45DDC" w:rsidP="00C45DDC">
      <w:pPr>
        <w:pStyle w:val="ListParagraph"/>
        <w:numPr>
          <w:ilvl w:val="1"/>
          <w:numId w:val="2"/>
        </w:numPr>
        <w:spacing w:after="0"/>
        <w:rPr>
          <w:rFonts w:ascii="Cambria" w:hAnsi="Cambria"/>
        </w:rPr>
      </w:pPr>
      <w:r>
        <w:rPr>
          <w:rFonts w:ascii="Cambria" w:hAnsi="Cambria"/>
        </w:rPr>
        <w:t>Present 5 min p</w:t>
      </w:r>
      <w:r w:rsidR="00D36D22" w:rsidRPr="00C45DDC">
        <w:rPr>
          <w:rFonts w:ascii="Cambria" w:hAnsi="Cambria"/>
        </w:rPr>
        <w:t>roposals for final project</w:t>
      </w:r>
    </w:p>
    <w:p w14:paraId="1640CBC0" w14:textId="302DB45A" w:rsidR="00396BFA" w:rsidRDefault="00C45DDC" w:rsidP="009278C7">
      <w:pPr>
        <w:pStyle w:val="ListParagraph"/>
        <w:numPr>
          <w:ilvl w:val="0"/>
          <w:numId w:val="2"/>
        </w:numPr>
        <w:spacing w:after="0"/>
        <w:rPr>
          <w:rFonts w:ascii="Cambria" w:hAnsi="Cambria"/>
        </w:rPr>
      </w:pPr>
      <w:r>
        <w:rPr>
          <w:rFonts w:ascii="Cambria" w:hAnsi="Cambria"/>
        </w:rPr>
        <w:t>T</w:t>
      </w:r>
      <w:r w:rsidR="00396BFA" w:rsidRPr="00C45DDC">
        <w:rPr>
          <w:rFonts w:ascii="Cambria" w:hAnsi="Cambria"/>
        </w:rPr>
        <w:t xml:space="preserve">wo species interactions - Competition </w:t>
      </w:r>
    </w:p>
    <w:p w14:paraId="20795E62" w14:textId="0FF9778B" w:rsidR="006A7E43" w:rsidRDefault="002E60CB" w:rsidP="009278C7">
      <w:pPr>
        <w:pStyle w:val="ListParagraph"/>
        <w:numPr>
          <w:ilvl w:val="1"/>
          <w:numId w:val="2"/>
        </w:numPr>
        <w:spacing w:after="0"/>
        <w:rPr>
          <w:rFonts w:ascii="Cambria" w:hAnsi="Cambria"/>
        </w:rPr>
      </w:pPr>
      <w:proofErr w:type="spellStart"/>
      <w:r>
        <w:rPr>
          <w:rFonts w:ascii="Cambria" w:hAnsi="Cambria"/>
        </w:rPr>
        <w:t>Beverton</w:t>
      </w:r>
      <w:proofErr w:type="spellEnd"/>
      <w:r>
        <w:rPr>
          <w:rFonts w:ascii="Cambria" w:hAnsi="Cambria"/>
        </w:rPr>
        <w:t xml:space="preserve"> Holt vs. </w:t>
      </w:r>
      <w:proofErr w:type="spellStart"/>
      <w:r>
        <w:rPr>
          <w:rFonts w:ascii="Cambria" w:hAnsi="Cambria"/>
        </w:rPr>
        <w:t>L</w:t>
      </w:r>
      <w:r w:rsidR="006A7E43" w:rsidRPr="002E60CB">
        <w:rPr>
          <w:rFonts w:ascii="Cambria" w:hAnsi="Cambria"/>
        </w:rPr>
        <w:t>otka</w:t>
      </w:r>
      <w:proofErr w:type="spellEnd"/>
      <w:r w:rsidR="006A7E43" w:rsidRPr="002E60CB">
        <w:rPr>
          <w:rFonts w:ascii="Cambria" w:hAnsi="Cambria"/>
        </w:rPr>
        <w:t xml:space="preserve"> </w:t>
      </w:r>
      <w:proofErr w:type="spellStart"/>
      <w:r w:rsidR="006A7E43" w:rsidRPr="002E60CB">
        <w:rPr>
          <w:rFonts w:ascii="Cambria" w:hAnsi="Cambria"/>
        </w:rPr>
        <w:t>volterra</w:t>
      </w:r>
      <w:proofErr w:type="spellEnd"/>
      <w:r w:rsidR="006A7E43" w:rsidRPr="002E60CB">
        <w:rPr>
          <w:rFonts w:ascii="Cambria" w:hAnsi="Cambria"/>
        </w:rPr>
        <w:t>, annual plant model</w:t>
      </w:r>
    </w:p>
    <w:p w14:paraId="4ED53C92" w14:textId="1B79A920" w:rsidR="00396BFA" w:rsidRDefault="00396BFA" w:rsidP="009278C7">
      <w:pPr>
        <w:pStyle w:val="ListParagraph"/>
        <w:numPr>
          <w:ilvl w:val="0"/>
          <w:numId w:val="2"/>
        </w:numPr>
        <w:spacing w:after="0"/>
        <w:rPr>
          <w:rFonts w:ascii="Cambria" w:hAnsi="Cambria"/>
        </w:rPr>
      </w:pPr>
      <w:r w:rsidRPr="002E60CB">
        <w:rPr>
          <w:rFonts w:ascii="Cambria" w:hAnsi="Cambria"/>
        </w:rPr>
        <w:t>Two species interactions - enemy victim interactions</w:t>
      </w:r>
    </w:p>
    <w:p w14:paraId="7E57685F" w14:textId="77777777" w:rsidR="002E60CB" w:rsidRDefault="002E60CB" w:rsidP="009278C7">
      <w:pPr>
        <w:pStyle w:val="ListParagraph"/>
        <w:numPr>
          <w:ilvl w:val="0"/>
          <w:numId w:val="2"/>
        </w:numPr>
        <w:spacing w:after="0"/>
        <w:rPr>
          <w:rFonts w:ascii="Cambria" w:hAnsi="Cambria"/>
        </w:rPr>
      </w:pPr>
      <w:r>
        <w:rPr>
          <w:rFonts w:ascii="Cambria" w:hAnsi="Cambria"/>
        </w:rPr>
        <w:t>Incorporating space</w:t>
      </w:r>
    </w:p>
    <w:p w14:paraId="53BCE7BF" w14:textId="25AFD18C" w:rsidR="002E60CB" w:rsidRDefault="002E60CB" w:rsidP="002E60CB">
      <w:pPr>
        <w:pStyle w:val="ListParagraph"/>
        <w:numPr>
          <w:ilvl w:val="1"/>
          <w:numId w:val="2"/>
        </w:numPr>
        <w:spacing w:after="0"/>
        <w:rPr>
          <w:rFonts w:ascii="Cambria" w:hAnsi="Cambria"/>
        </w:rPr>
      </w:pPr>
      <w:r>
        <w:rPr>
          <w:rFonts w:ascii="Cambria" w:hAnsi="Cambria"/>
        </w:rPr>
        <w:t>Dispersal kernels</w:t>
      </w:r>
    </w:p>
    <w:p w14:paraId="6EC0652A" w14:textId="691A88A6" w:rsidR="002E60CB" w:rsidRDefault="002E60CB" w:rsidP="002E60CB">
      <w:pPr>
        <w:pStyle w:val="ListParagraph"/>
        <w:numPr>
          <w:ilvl w:val="1"/>
          <w:numId w:val="2"/>
        </w:numPr>
        <w:spacing w:after="0"/>
        <w:rPr>
          <w:rFonts w:ascii="Cambria" w:hAnsi="Cambria"/>
        </w:rPr>
      </w:pPr>
      <w:r>
        <w:rPr>
          <w:rFonts w:ascii="Cambria" w:hAnsi="Cambria"/>
        </w:rPr>
        <w:t>E</w:t>
      </w:r>
      <w:r w:rsidR="005A6D2E" w:rsidRPr="002E60CB">
        <w:rPr>
          <w:rFonts w:ascii="Cambria" w:hAnsi="Cambria"/>
        </w:rPr>
        <w:t>xplicit space (island biog</w:t>
      </w:r>
      <w:r>
        <w:rPr>
          <w:rFonts w:ascii="Cambria" w:hAnsi="Cambria"/>
        </w:rPr>
        <w:t>eography)</w:t>
      </w:r>
    </w:p>
    <w:p w14:paraId="42A0F1A1" w14:textId="4F10E3E6" w:rsidR="006A7E43" w:rsidRDefault="002E60CB" w:rsidP="002E60CB">
      <w:pPr>
        <w:pStyle w:val="ListParagraph"/>
        <w:numPr>
          <w:ilvl w:val="1"/>
          <w:numId w:val="2"/>
        </w:numPr>
        <w:spacing w:after="0"/>
        <w:rPr>
          <w:rFonts w:ascii="Cambria" w:hAnsi="Cambria"/>
        </w:rPr>
      </w:pPr>
      <w:r>
        <w:rPr>
          <w:rFonts w:ascii="Cambria" w:hAnsi="Cambria"/>
        </w:rPr>
        <w:t>I</w:t>
      </w:r>
      <w:r w:rsidR="005A6D2E" w:rsidRPr="002E60CB">
        <w:rPr>
          <w:rFonts w:ascii="Cambria" w:hAnsi="Cambria"/>
        </w:rPr>
        <w:t>mplicit space (</w:t>
      </w:r>
      <w:proofErr w:type="spellStart"/>
      <w:r w:rsidR="005A6D2E" w:rsidRPr="002E60CB">
        <w:rPr>
          <w:rFonts w:ascii="Cambria" w:hAnsi="Cambria"/>
        </w:rPr>
        <w:t>metacommunities</w:t>
      </w:r>
      <w:proofErr w:type="spellEnd"/>
      <w:r w:rsidR="005A6D2E" w:rsidRPr="002E60CB">
        <w:rPr>
          <w:rFonts w:ascii="Cambria" w:hAnsi="Cambria"/>
        </w:rPr>
        <w:t>)</w:t>
      </w:r>
    </w:p>
    <w:p w14:paraId="09E4B96B" w14:textId="207BA01A" w:rsidR="003D48DD" w:rsidRDefault="003D48DD" w:rsidP="003D48DD">
      <w:pPr>
        <w:pStyle w:val="ListParagraph"/>
        <w:numPr>
          <w:ilvl w:val="0"/>
          <w:numId w:val="2"/>
        </w:numPr>
        <w:spacing w:after="0"/>
        <w:rPr>
          <w:rFonts w:ascii="Cambria" w:hAnsi="Cambria"/>
        </w:rPr>
      </w:pPr>
      <w:r w:rsidRPr="002E60CB">
        <w:rPr>
          <w:rFonts w:ascii="Cambria" w:hAnsi="Cambria"/>
        </w:rPr>
        <w:t>Multi-species interactions and community assembly</w:t>
      </w:r>
    </w:p>
    <w:p w14:paraId="26A9E210" w14:textId="17610BD0" w:rsidR="003D48DD" w:rsidRDefault="003D48DD" w:rsidP="003D48DD">
      <w:pPr>
        <w:pStyle w:val="ListParagraph"/>
        <w:numPr>
          <w:ilvl w:val="1"/>
          <w:numId w:val="2"/>
        </w:numPr>
        <w:spacing w:after="0"/>
        <w:rPr>
          <w:rFonts w:ascii="Cambria" w:hAnsi="Cambria"/>
        </w:rPr>
      </w:pPr>
      <w:proofErr w:type="gramStart"/>
      <w:r w:rsidRPr="002E60CB">
        <w:rPr>
          <w:rFonts w:ascii="Cambria" w:hAnsi="Cambria"/>
        </w:rPr>
        <w:t>lottery</w:t>
      </w:r>
      <w:proofErr w:type="gramEnd"/>
      <w:r w:rsidRPr="002E60CB">
        <w:rPr>
          <w:rFonts w:ascii="Cambria" w:hAnsi="Cambria"/>
        </w:rPr>
        <w:t xml:space="preserve"> model</w:t>
      </w:r>
    </w:p>
    <w:p w14:paraId="3B1F6BB7" w14:textId="77777777" w:rsidR="002E60CB" w:rsidRDefault="003D48DD" w:rsidP="002E60CB">
      <w:pPr>
        <w:pStyle w:val="ListParagraph"/>
        <w:numPr>
          <w:ilvl w:val="1"/>
          <w:numId w:val="2"/>
        </w:numPr>
        <w:spacing w:after="0"/>
        <w:rPr>
          <w:rFonts w:ascii="Cambria" w:hAnsi="Cambria"/>
        </w:rPr>
      </w:pPr>
      <w:proofErr w:type="gramStart"/>
      <w:r w:rsidRPr="002E60CB">
        <w:rPr>
          <w:rFonts w:ascii="Cambria" w:hAnsi="Cambria"/>
        </w:rPr>
        <w:t>storage</w:t>
      </w:r>
      <w:proofErr w:type="gramEnd"/>
      <w:r w:rsidRPr="002E60CB">
        <w:rPr>
          <w:rFonts w:ascii="Cambria" w:hAnsi="Cambria"/>
        </w:rPr>
        <w:t xml:space="preserve"> </w:t>
      </w:r>
      <w:r w:rsidR="002E60CB" w:rsidRPr="002E60CB">
        <w:rPr>
          <w:rFonts w:ascii="Cambria" w:hAnsi="Cambria"/>
        </w:rPr>
        <w:t xml:space="preserve">effect </w:t>
      </w:r>
      <w:r w:rsidRPr="002E60CB">
        <w:rPr>
          <w:rFonts w:ascii="Cambria" w:hAnsi="Cambria"/>
        </w:rPr>
        <w:t>model</w:t>
      </w:r>
    </w:p>
    <w:p w14:paraId="2674BFC6" w14:textId="0F5A44D1" w:rsidR="002E60CB" w:rsidRDefault="003D48DD" w:rsidP="002E60CB">
      <w:pPr>
        <w:pStyle w:val="ListParagraph"/>
        <w:numPr>
          <w:ilvl w:val="1"/>
          <w:numId w:val="2"/>
        </w:numPr>
        <w:spacing w:after="0"/>
        <w:rPr>
          <w:rFonts w:ascii="Cambria" w:hAnsi="Cambria"/>
        </w:rPr>
      </w:pPr>
      <w:proofErr w:type="spellStart"/>
      <w:proofErr w:type="gramStart"/>
      <w:r w:rsidRPr="002E60CB">
        <w:rPr>
          <w:rFonts w:ascii="Cambria" w:hAnsi="Cambria"/>
        </w:rPr>
        <w:t>metacommunity</w:t>
      </w:r>
      <w:proofErr w:type="spellEnd"/>
      <w:proofErr w:type="gramEnd"/>
      <w:r w:rsidRPr="002E60CB">
        <w:rPr>
          <w:rFonts w:ascii="Cambria" w:hAnsi="Cambria"/>
        </w:rPr>
        <w:t xml:space="preserve"> models</w:t>
      </w:r>
    </w:p>
    <w:p w14:paraId="181105C7" w14:textId="2FB89C5D" w:rsidR="002E60CB" w:rsidRDefault="002E60CB" w:rsidP="002E60CB">
      <w:pPr>
        <w:pStyle w:val="ListParagraph"/>
        <w:numPr>
          <w:ilvl w:val="0"/>
          <w:numId w:val="2"/>
        </w:numPr>
        <w:spacing w:after="0"/>
        <w:rPr>
          <w:rFonts w:ascii="Cambria" w:hAnsi="Cambria"/>
        </w:rPr>
      </w:pPr>
      <w:r>
        <w:rPr>
          <w:rFonts w:ascii="Cambria" w:hAnsi="Cambria"/>
        </w:rPr>
        <w:t>L</w:t>
      </w:r>
      <w:r w:rsidR="001E269C">
        <w:rPr>
          <w:rFonts w:ascii="Cambria" w:hAnsi="Cambria"/>
        </w:rPr>
        <w:t>ikelihood and model fitting (Geoff</w:t>
      </w:r>
      <w:r w:rsidR="006A7E43" w:rsidRPr="002E60CB">
        <w:rPr>
          <w:rFonts w:ascii="Cambria" w:hAnsi="Cambria"/>
        </w:rPr>
        <w:t xml:space="preserve"> </w:t>
      </w:r>
      <w:proofErr w:type="spellStart"/>
      <w:r w:rsidR="006A7E43" w:rsidRPr="002E60CB">
        <w:rPr>
          <w:rFonts w:ascii="Cambria" w:hAnsi="Cambria"/>
        </w:rPr>
        <w:t>Legault</w:t>
      </w:r>
      <w:proofErr w:type="spellEnd"/>
      <w:r w:rsidR="006A7E43" w:rsidRPr="002E60CB">
        <w:rPr>
          <w:rFonts w:ascii="Cambria" w:hAnsi="Cambria"/>
        </w:rPr>
        <w:t>)</w:t>
      </w:r>
    </w:p>
    <w:p w14:paraId="7BF8C135" w14:textId="166CBEAB" w:rsidR="002E60CB" w:rsidRDefault="005A6D2E" w:rsidP="009278C7">
      <w:pPr>
        <w:pStyle w:val="ListParagraph"/>
        <w:numPr>
          <w:ilvl w:val="0"/>
          <w:numId w:val="2"/>
        </w:numPr>
        <w:spacing w:after="0"/>
        <w:rPr>
          <w:rFonts w:ascii="Cambria" w:hAnsi="Cambria"/>
        </w:rPr>
      </w:pPr>
      <w:r w:rsidRPr="002E60CB">
        <w:rPr>
          <w:rFonts w:ascii="Cambria" w:hAnsi="Cambria"/>
        </w:rPr>
        <w:t>Custom</w:t>
      </w:r>
      <w:r w:rsidR="002E60CB">
        <w:rPr>
          <w:rFonts w:ascii="Cambria" w:hAnsi="Cambria"/>
        </w:rPr>
        <w:t>ized</w:t>
      </w:r>
      <w:r w:rsidRPr="002E60CB">
        <w:rPr>
          <w:rFonts w:ascii="Cambria" w:hAnsi="Cambria"/>
        </w:rPr>
        <w:t xml:space="preserve"> </w:t>
      </w:r>
      <w:r w:rsidR="002E60CB">
        <w:rPr>
          <w:rFonts w:ascii="Cambria" w:hAnsi="Cambria"/>
        </w:rPr>
        <w:t xml:space="preserve">ecological </w:t>
      </w:r>
      <w:r w:rsidRPr="002E60CB">
        <w:rPr>
          <w:rFonts w:ascii="Cambria" w:hAnsi="Cambria"/>
        </w:rPr>
        <w:t>simulations</w:t>
      </w:r>
      <w:r w:rsidRPr="002E60CB">
        <w:rPr>
          <w:rFonts w:ascii="Cambria" w:hAnsi="Cambria"/>
        </w:rPr>
        <w:tab/>
      </w:r>
      <w:r w:rsidR="00E55773">
        <w:rPr>
          <w:rFonts w:ascii="Cambria" w:hAnsi="Cambria"/>
        </w:rPr>
        <w:t>+ Null models</w:t>
      </w:r>
    </w:p>
    <w:p w14:paraId="1B1DF949" w14:textId="6A674A05" w:rsidR="002E60CB" w:rsidRDefault="00475B07" w:rsidP="009278C7">
      <w:pPr>
        <w:pStyle w:val="ListParagraph"/>
        <w:numPr>
          <w:ilvl w:val="0"/>
          <w:numId w:val="2"/>
        </w:numPr>
        <w:spacing w:after="0"/>
        <w:rPr>
          <w:rFonts w:ascii="Cambria" w:hAnsi="Cambria"/>
        </w:rPr>
      </w:pPr>
      <w:r w:rsidRPr="002E60CB">
        <w:rPr>
          <w:rFonts w:ascii="Cambria" w:hAnsi="Cambria"/>
        </w:rPr>
        <w:t>Consultation for presentation analyses</w:t>
      </w:r>
    </w:p>
    <w:p w14:paraId="4460D994" w14:textId="67F1158C" w:rsidR="002E60CB" w:rsidRPr="002E60CB" w:rsidRDefault="00F44FC9" w:rsidP="009278C7">
      <w:pPr>
        <w:pStyle w:val="ListParagraph"/>
        <w:numPr>
          <w:ilvl w:val="0"/>
          <w:numId w:val="2"/>
        </w:numPr>
        <w:spacing w:after="0"/>
        <w:rPr>
          <w:rFonts w:ascii="Cambria" w:hAnsi="Cambria"/>
        </w:rPr>
      </w:pPr>
      <w:proofErr w:type="spellStart"/>
      <w:r w:rsidRPr="002E60CB">
        <w:rPr>
          <w:rFonts w:ascii="Cambria" w:hAnsi="Cambria"/>
        </w:rPr>
        <w:t>Stochasticity</w:t>
      </w:r>
      <w:proofErr w:type="spellEnd"/>
      <w:r w:rsidRPr="002E60CB">
        <w:rPr>
          <w:rFonts w:ascii="Cambria" w:hAnsi="Cambria"/>
        </w:rPr>
        <w:t xml:space="preserve"> and variation</w:t>
      </w:r>
      <w:r w:rsidR="00396BFA" w:rsidRPr="002E60CB">
        <w:rPr>
          <w:rFonts w:ascii="Cambria" w:hAnsi="Cambria"/>
        </w:rPr>
        <w:t>, probability distributions</w:t>
      </w:r>
    </w:p>
    <w:p w14:paraId="0654DDB5" w14:textId="47AC845A" w:rsidR="00396BFA" w:rsidRPr="002E60CB" w:rsidRDefault="002E60CB" w:rsidP="009278C7">
      <w:pPr>
        <w:pStyle w:val="ListParagraph"/>
        <w:numPr>
          <w:ilvl w:val="0"/>
          <w:numId w:val="2"/>
        </w:numPr>
        <w:spacing w:after="0"/>
        <w:rPr>
          <w:rFonts w:ascii="Cambria" w:hAnsi="Cambria"/>
        </w:rPr>
      </w:pPr>
      <w:r>
        <w:rPr>
          <w:rFonts w:ascii="Cambria" w:hAnsi="Cambria"/>
        </w:rPr>
        <w:t>Final exam period: Student p</w:t>
      </w:r>
      <w:r w:rsidR="00396BFA" w:rsidRPr="002E60CB">
        <w:rPr>
          <w:rFonts w:ascii="Cambria" w:hAnsi="Cambria"/>
        </w:rPr>
        <w:t>resentations</w:t>
      </w:r>
    </w:p>
    <w:p w14:paraId="212E378D" w14:textId="77777777" w:rsidR="00AE7FAB" w:rsidRDefault="00AE7FAB" w:rsidP="009278C7">
      <w:pPr>
        <w:spacing w:after="0"/>
        <w:rPr>
          <w:rFonts w:ascii="Cambria" w:hAnsi="Cambria"/>
        </w:rPr>
      </w:pPr>
    </w:p>
    <w:p w14:paraId="06627C0A" w14:textId="77777777" w:rsidR="005A6D2E" w:rsidRPr="009160BB" w:rsidRDefault="005A6D2E" w:rsidP="009278C7">
      <w:pPr>
        <w:spacing w:after="0"/>
        <w:rPr>
          <w:rFonts w:ascii="Cambria" w:hAnsi="Cambria"/>
        </w:rPr>
      </w:pPr>
    </w:p>
    <w:p w14:paraId="6211A85D" w14:textId="77777777" w:rsidR="009160BB" w:rsidRDefault="009160BB" w:rsidP="009160BB">
      <w:pPr>
        <w:widowControl w:val="0"/>
        <w:autoSpaceDE w:val="0"/>
        <w:autoSpaceDN w:val="0"/>
        <w:adjustRightInd w:val="0"/>
        <w:spacing w:after="120"/>
        <w:rPr>
          <w:rFonts w:ascii="Cambria" w:eastAsiaTheme="majorEastAsia" w:hAnsi="Cambria" w:cstheme="majorBidi"/>
        </w:rPr>
      </w:pPr>
      <w:r w:rsidRPr="009160BB">
        <w:rPr>
          <w:rFonts w:ascii="Cambria" w:eastAsia="Calibri" w:hAnsi="Cambria" w:cs="Calibri"/>
          <w:b/>
        </w:rPr>
        <w:t>Changes to the syllabus:</w:t>
      </w:r>
    </w:p>
    <w:p w14:paraId="2A071B42" w14:textId="5A74EC5F" w:rsidR="009160BB" w:rsidRPr="009160BB" w:rsidRDefault="009160BB" w:rsidP="009160BB">
      <w:pPr>
        <w:widowControl w:val="0"/>
        <w:autoSpaceDE w:val="0"/>
        <w:autoSpaceDN w:val="0"/>
        <w:adjustRightInd w:val="0"/>
        <w:spacing w:after="120"/>
        <w:rPr>
          <w:rFonts w:ascii="Cambria" w:eastAsiaTheme="majorEastAsia" w:hAnsi="Cambria" w:cstheme="majorBidi"/>
        </w:rPr>
      </w:pPr>
      <w:r w:rsidRPr="009160BB">
        <w:rPr>
          <w:rFonts w:ascii="Cambria" w:eastAsia="Calibri" w:hAnsi="Cambria" w:cs="Calibri"/>
        </w:rPr>
        <w:t>Note on possible changes to syllabus: This syllabus is subject to chan</w:t>
      </w:r>
      <w:bookmarkStart w:id="0" w:name="_GoBack"/>
      <w:bookmarkEnd w:id="0"/>
      <w:r w:rsidRPr="009160BB">
        <w:rPr>
          <w:rFonts w:ascii="Cambria" w:eastAsia="Calibri" w:hAnsi="Cambria" w:cs="Calibri"/>
        </w:rPr>
        <w:t xml:space="preserve">ge including changes in the schedule or specific class requirements. Any changes will be presented clearly by the professor and discussed among the class members if the changes are of significant importance. </w:t>
      </w:r>
    </w:p>
    <w:p w14:paraId="6DAD767C" w14:textId="529CEAA0" w:rsidR="009160BB" w:rsidRPr="009160BB" w:rsidRDefault="009160BB" w:rsidP="009160BB">
      <w:pPr>
        <w:widowControl w:val="0"/>
        <w:autoSpaceDE w:val="0"/>
        <w:autoSpaceDN w:val="0"/>
        <w:adjustRightInd w:val="0"/>
        <w:spacing w:after="120"/>
        <w:rPr>
          <w:rFonts w:ascii="Cambria" w:eastAsia="Calibri" w:hAnsi="Cambria" w:cs="Calibri"/>
        </w:rPr>
      </w:pPr>
      <w:r w:rsidRPr="009160BB">
        <w:rPr>
          <w:rFonts w:ascii="Cambria" w:eastAsia="Calibri" w:hAnsi="Cambria" w:cs="Calibri"/>
          <w:b/>
        </w:rPr>
        <w:t>Diversity statement:</w:t>
      </w:r>
    </w:p>
    <w:p w14:paraId="32A76623" w14:textId="68E1EE77" w:rsidR="009160BB" w:rsidRPr="009160BB" w:rsidRDefault="009160BB" w:rsidP="009160BB">
      <w:pPr>
        <w:widowControl w:val="0"/>
        <w:autoSpaceDE w:val="0"/>
        <w:autoSpaceDN w:val="0"/>
        <w:adjustRightInd w:val="0"/>
        <w:spacing w:after="120"/>
        <w:rPr>
          <w:rFonts w:ascii="Cambria" w:eastAsia="Calibri" w:hAnsi="Cambria" w:cs="Calibri"/>
        </w:rPr>
      </w:pPr>
      <w:r w:rsidRPr="009160BB">
        <w:rPr>
          <w:rFonts w:ascii="Cambria" w:eastAsia="Calibri" w:hAnsi="Cambria" w:cs="Calibri"/>
        </w:rPr>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531C11D0" w14:textId="77777777" w:rsidR="009160BB" w:rsidRPr="009160BB" w:rsidRDefault="009160BB" w:rsidP="009278C7">
      <w:pPr>
        <w:spacing w:after="0"/>
        <w:rPr>
          <w:rFonts w:ascii="Cambria" w:hAnsi="Cambria"/>
        </w:rPr>
      </w:pPr>
    </w:p>
    <w:sectPr w:rsidR="009160BB" w:rsidRPr="009160BB" w:rsidSect="000D2C37">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0CA"/>
    <w:multiLevelType w:val="hybridMultilevel"/>
    <w:tmpl w:val="AC303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D7F92"/>
    <w:multiLevelType w:val="hybridMultilevel"/>
    <w:tmpl w:val="EBB07F04"/>
    <w:lvl w:ilvl="0" w:tplc="F300DA2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C5"/>
    <w:rsid w:val="000C2768"/>
    <w:rsid w:val="000D2C37"/>
    <w:rsid w:val="000E5B7C"/>
    <w:rsid w:val="000E7DE6"/>
    <w:rsid w:val="001E269C"/>
    <w:rsid w:val="00203AB8"/>
    <w:rsid w:val="002830AF"/>
    <w:rsid w:val="002C64C5"/>
    <w:rsid w:val="002E2DE2"/>
    <w:rsid w:val="002E60CB"/>
    <w:rsid w:val="00396BFA"/>
    <w:rsid w:val="003D48DD"/>
    <w:rsid w:val="003E63A6"/>
    <w:rsid w:val="0043280C"/>
    <w:rsid w:val="00470848"/>
    <w:rsid w:val="00475B07"/>
    <w:rsid w:val="004B59A4"/>
    <w:rsid w:val="005A6D2E"/>
    <w:rsid w:val="005B39A3"/>
    <w:rsid w:val="006A7E43"/>
    <w:rsid w:val="0071388B"/>
    <w:rsid w:val="007563AC"/>
    <w:rsid w:val="009160BB"/>
    <w:rsid w:val="00921A00"/>
    <w:rsid w:val="009278C7"/>
    <w:rsid w:val="00A432C2"/>
    <w:rsid w:val="00AE7FAB"/>
    <w:rsid w:val="00B3014E"/>
    <w:rsid w:val="00C218D6"/>
    <w:rsid w:val="00C35308"/>
    <w:rsid w:val="00C45DDC"/>
    <w:rsid w:val="00CA09A5"/>
    <w:rsid w:val="00CA4F34"/>
    <w:rsid w:val="00CD28ED"/>
    <w:rsid w:val="00D16A06"/>
    <w:rsid w:val="00D23E14"/>
    <w:rsid w:val="00D36D22"/>
    <w:rsid w:val="00E4391E"/>
    <w:rsid w:val="00E55773"/>
    <w:rsid w:val="00F231EF"/>
    <w:rsid w:val="00F44F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2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eCurieStyle">
    <w:name w:val="MarieCurieStyle"/>
    <w:basedOn w:val="Normal"/>
    <w:next w:val="TOC1"/>
    <w:rsid w:val="000C2768"/>
    <w:pPr>
      <w:pBdr>
        <w:top w:val="double" w:sz="4" w:space="1" w:color="auto"/>
        <w:bottom w:val="double" w:sz="4" w:space="1" w:color="auto"/>
      </w:pBdr>
      <w:spacing w:after="0"/>
    </w:pPr>
    <w:rPr>
      <w:rFonts w:ascii="Arial" w:hAnsi="Arial" w:cs="Arial"/>
      <w:b/>
      <w:sz w:val="22"/>
      <w:szCs w:val="22"/>
    </w:rPr>
  </w:style>
  <w:style w:type="paragraph" w:styleId="TOC1">
    <w:name w:val="toc 1"/>
    <w:basedOn w:val="Normal"/>
    <w:next w:val="Normal"/>
    <w:autoRedefine/>
    <w:uiPriority w:val="39"/>
    <w:semiHidden/>
    <w:unhideWhenUsed/>
    <w:rsid w:val="000C2768"/>
    <w:pPr>
      <w:spacing w:after="100"/>
    </w:pPr>
  </w:style>
  <w:style w:type="paragraph" w:styleId="ListParagraph">
    <w:name w:val="List Paragraph"/>
    <w:basedOn w:val="Normal"/>
    <w:uiPriority w:val="34"/>
    <w:qFormat/>
    <w:rsid w:val="002C64C5"/>
    <w:pPr>
      <w:ind w:left="720"/>
      <w:contextualSpacing/>
    </w:pPr>
  </w:style>
  <w:style w:type="character" w:styleId="Hyperlink">
    <w:name w:val="Hyperlink"/>
    <w:basedOn w:val="DefaultParagraphFont"/>
    <w:uiPriority w:val="99"/>
    <w:unhideWhenUsed/>
    <w:rsid w:val="007563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eCurieStyle">
    <w:name w:val="MarieCurieStyle"/>
    <w:basedOn w:val="Normal"/>
    <w:next w:val="TOC1"/>
    <w:rsid w:val="000C2768"/>
    <w:pPr>
      <w:pBdr>
        <w:top w:val="double" w:sz="4" w:space="1" w:color="auto"/>
        <w:bottom w:val="double" w:sz="4" w:space="1" w:color="auto"/>
      </w:pBdr>
      <w:spacing w:after="0"/>
    </w:pPr>
    <w:rPr>
      <w:rFonts w:ascii="Arial" w:hAnsi="Arial" w:cs="Arial"/>
      <w:b/>
      <w:sz w:val="22"/>
      <w:szCs w:val="22"/>
    </w:rPr>
  </w:style>
  <w:style w:type="paragraph" w:styleId="TOC1">
    <w:name w:val="toc 1"/>
    <w:basedOn w:val="Normal"/>
    <w:next w:val="Normal"/>
    <w:autoRedefine/>
    <w:uiPriority w:val="39"/>
    <w:semiHidden/>
    <w:unhideWhenUsed/>
    <w:rsid w:val="000C2768"/>
    <w:pPr>
      <w:spacing w:after="100"/>
    </w:pPr>
  </w:style>
  <w:style w:type="paragraph" w:styleId="ListParagraph">
    <w:name w:val="List Paragraph"/>
    <w:basedOn w:val="Normal"/>
    <w:uiPriority w:val="34"/>
    <w:qFormat/>
    <w:rsid w:val="002C64C5"/>
    <w:pPr>
      <w:ind w:left="720"/>
      <w:contextualSpacing/>
    </w:pPr>
  </w:style>
  <w:style w:type="character" w:styleId="Hyperlink">
    <w:name w:val="Hyperlink"/>
    <w:basedOn w:val="DefaultParagraphFont"/>
    <w:uiPriority w:val="99"/>
    <w:unhideWhenUsed/>
    <w:rsid w:val="00756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6001">
      <w:bodyDiv w:val="1"/>
      <w:marLeft w:val="0"/>
      <w:marRight w:val="0"/>
      <w:marTop w:val="0"/>
      <w:marBottom w:val="0"/>
      <w:divBdr>
        <w:top w:val="none" w:sz="0" w:space="0" w:color="auto"/>
        <w:left w:val="none" w:sz="0" w:space="0" w:color="auto"/>
        <w:bottom w:val="none" w:sz="0" w:space="0" w:color="auto"/>
        <w:right w:val="none" w:sz="0" w:space="0" w:color="auto"/>
      </w:divBdr>
    </w:div>
    <w:div w:id="1918249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s.mcmaster.ca/~bolker/emdbook/book.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637</Words>
  <Characters>3635</Characters>
  <Application>Microsoft Macintosh Word</Application>
  <DocSecurity>0</DocSecurity>
  <Lines>30</Lines>
  <Paragraphs>8</Paragraphs>
  <ScaleCrop>false</ScaleCrop>
  <Company>University of Toronto</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Tucker</cp:lastModifiedBy>
  <cp:revision>7</cp:revision>
  <dcterms:created xsi:type="dcterms:W3CDTF">2018-12-28T18:02:00Z</dcterms:created>
  <dcterms:modified xsi:type="dcterms:W3CDTF">2018-12-31T19:38:00Z</dcterms:modified>
</cp:coreProperties>
</file>