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C0" w:rsidRPr="002E37DD" w:rsidRDefault="003255C0" w:rsidP="003255C0">
      <w:pPr>
        <w:jc w:val="center"/>
        <w:rPr>
          <w:rFonts w:ascii="Calibri" w:hAnsi="Calibri"/>
          <w:b/>
          <w:i/>
          <w:sz w:val="36"/>
          <w:szCs w:val="36"/>
          <w:u w:val="single"/>
        </w:rPr>
      </w:pPr>
      <w:r w:rsidRPr="00E76E0E">
        <w:rPr>
          <w:rFonts w:ascii="Calibri" w:hAnsi="Calibri"/>
          <w:b/>
          <w:i/>
          <w:sz w:val="36"/>
          <w:szCs w:val="36"/>
          <w:u w:val="single"/>
        </w:rPr>
        <w:t xml:space="preserve">Cellular and Developmental Biology </w:t>
      </w:r>
      <w:r w:rsidRPr="002E37DD">
        <w:rPr>
          <w:rFonts w:ascii="Calibri" w:hAnsi="Calibri"/>
          <w:b/>
          <w:i/>
          <w:sz w:val="36"/>
          <w:szCs w:val="36"/>
          <w:u w:val="single"/>
        </w:rPr>
        <w:t>(BIOL 205)</w:t>
      </w:r>
    </w:p>
    <w:p w:rsidR="003255C0" w:rsidRPr="00E76E0E" w:rsidRDefault="00470206" w:rsidP="003255C0">
      <w:pPr>
        <w:jc w:val="center"/>
        <w:rPr>
          <w:rFonts w:ascii="Calibri" w:hAnsi="Calibri"/>
          <w:b/>
          <w:i/>
          <w:sz w:val="32"/>
          <w:szCs w:val="32"/>
          <w:u w:val="single"/>
        </w:rPr>
      </w:pPr>
      <w:r>
        <w:rPr>
          <w:rFonts w:ascii="Calibri" w:hAnsi="Calibri"/>
          <w:b/>
          <w:i/>
          <w:sz w:val="32"/>
          <w:szCs w:val="32"/>
          <w:u w:val="single"/>
        </w:rPr>
        <w:t>Fall</w:t>
      </w:r>
      <w:r w:rsidR="00282C3E">
        <w:rPr>
          <w:rFonts w:ascii="Calibri" w:hAnsi="Calibri"/>
          <w:b/>
          <w:i/>
          <w:sz w:val="32"/>
          <w:szCs w:val="32"/>
          <w:u w:val="single"/>
        </w:rPr>
        <w:t xml:space="preserve"> 2019</w:t>
      </w:r>
    </w:p>
    <w:p w:rsidR="003255C0" w:rsidRPr="00E76E0E" w:rsidRDefault="003255C0" w:rsidP="003255C0">
      <w:pPr>
        <w:jc w:val="center"/>
        <w:rPr>
          <w:rFonts w:ascii="Calibri" w:hAnsi="Calibri"/>
          <w:b/>
          <w:sz w:val="32"/>
          <w:szCs w:val="32"/>
        </w:rPr>
      </w:pPr>
      <w:r w:rsidRPr="00E76E0E">
        <w:rPr>
          <w:rFonts w:ascii="Calibri" w:hAnsi="Calibri"/>
          <w:b/>
          <w:sz w:val="32"/>
          <w:szCs w:val="32"/>
        </w:rPr>
        <w:t xml:space="preserve">Dr. </w:t>
      </w:r>
      <w:r w:rsidR="00D7483B">
        <w:rPr>
          <w:rFonts w:ascii="Calibri" w:hAnsi="Calibri"/>
          <w:b/>
          <w:sz w:val="32"/>
          <w:szCs w:val="32"/>
        </w:rPr>
        <w:t>Alaina Garland</w:t>
      </w:r>
      <w:r w:rsidR="00282C3E">
        <w:rPr>
          <w:rFonts w:ascii="Calibri" w:hAnsi="Calibri"/>
          <w:b/>
          <w:sz w:val="32"/>
          <w:szCs w:val="32"/>
        </w:rPr>
        <w:t xml:space="preserve"> </w:t>
      </w:r>
    </w:p>
    <w:p w:rsidR="003255C0" w:rsidRPr="00E76E0E" w:rsidRDefault="00470206" w:rsidP="003255C0">
      <w:pPr>
        <w:jc w:val="center"/>
        <w:rPr>
          <w:rFonts w:ascii="Calibri" w:hAnsi="Calibri"/>
          <w:sz w:val="28"/>
          <w:szCs w:val="28"/>
        </w:rPr>
      </w:pPr>
      <w:r>
        <w:rPr>
          <w:rFonts w:ascii="Calibri" w:hAnsi="Calibri"/>
          <w:sz w:val="28"/>
          <w:szCs w:val="28"/>
        </w:rPr>
        <w:t>MWF 2:30-3:20PM in Coker 201</w:t>
      </w:r>
    </w:p>
    <w:p w:rsidR="003255C0" w:rsidRPr="00E76E0E" w:rsidRDefault="003255C0" w:rsidP="003255C0">
      <w:pPr>
        <w:rPr>
          <w:rFonts w:ascii="Calibri" w:hAnsi="Calibri"/>
          <w:b/>
          <w:sz w:val="22"/>
          <w:szCs w:val="22"/>
          <w:u w:val="single"/>
        </w:rPr>
      </w:pPr>
    </w:p>
    <w:p w:rsidR="005B3E97" w:rsidRPr="00E76E0E" w:rsidRDefault="003255C0" w:rsidP="005B3E97">
      <w:pPr>
        <w:rPr>
          <w:rFonts w:ascii="Calibri" w:hAnsi="Calibri"/>
          <w:sz w:val="22"/>
          <w:szCs w:val="22"/>
        </w:rPr>
      </w:pPr>
      <w:r w:rsidRPr="00E76E0E">
        <w:rPr>
          <w:rFonts w:ascii="Calibri" w:hAnsi="Calibri"/>
          <w:b/>
          <w:sz w:val="22"/>
          <w:szCs w:val="22"/>
          <w:u w:val="single"/>
        </w:rPr>
        <w:t>Instructor:</w:t>
      </w:r>
      <w:r w:rsidRPr="00E76E0E">
        <w:rPr>
          <w:rFonts w:ascii="Calibri" w:hAnsi="Calibri"/>
          <w:sz w:val="22"/>
          <w:szCs w:val="22"/>
        </w:rPr>
        <w:t xml:space="preserve"> </w:t>
      </w:r>
      <w:r w:rsidRPr="00E76E0E">
        <w:rPr>
          <w:rFonts w:ascii="Calibri" w:hAnsi="Calibri"/>
          <w:sz w:val="22"/>
          <w:szCs w:val="22"/>
        </w:rPr>
        <w:tab/>
      </w:r>
      <w:r w:rsidR="005B3E97" w:rsidRPr="00E76E0E">
        <w:rPr>
          <w:rFonts w:ascii="Calibri" w:hAnsi="Calibri"/>
          <w:b/>
          <w:sz w:val="22"/>
          <w:szCs w:val="22"/>
        </w:rPr>
        <w:t xml:space="preserve">Dr. </w:t>
      </w:r>
      <w:r w:rsidR="00660E82">
        <w:rPr>
          <w:rFonts w:ascii="Calibri" w:hAnsi="Calibri"/>
          <w:b/>
          <w:sz w:val="22"/>
          <w:szCs w:val="22"/>
        </w:rPr>
        <w:t>Alaina Garland</w:t>
      </w:r>
    </w:p>
    <w:p w:rsidR="00660E82" w:rsidRDefault="005B3E97" w:rsidP="005B3E97">
      <w:pPr>
        <w:rPr>
          <w:rFonts w:ascii="Calibri" w:hAnsi="Calibri"/>
          <w:b/>
          <w:color w:val="000000"/>
        </w:rPr>
      </w:pPr>
      <w:r w:rsidRPr="00E76E0E">
        <w:rPr>
          <w:rFonts w:ascii="Calibri" w:hAnsi="Calibri"/>
          <w:sz w:val="22"/>
          <w:szCs w:val="22"/>
        </w:rPr>
        <w:tab/>
      </w:r>
      <w:r w:rsidRPr="00E76E0E">
        <w:rPr>
          <w:rFonts w:ascii="Calibri" w:hAnsi="Calibri"/>
          <w:sz w:val="22"/>
          <w:szCs w:val="22"/>
        </w:rPr>
        <w:tab/>
      </w:r>
      <w:hyperlink r:id="rId7" w:history="1">
        <w:r w:rsidR="00660E82" w:rsidRPr="00C3354D">
          <w:rPr>
            <w:rStyle w:val="Hyperlink"/>
            <w:rFonts w:ascii="Calibri" w:hAnsi="Calibri"/>
            <w:b/>
          </w:rPr>
          <w:t>agarland@email.unc.edu</w:t>
        </w:r>
      </w:hyperlink>
    </w:p>
    <w:p w:rsidR="00660E82" w:rsidRDefault="00660E82" w:rsidP="005B3E97">
      <w:pPr>
        <w:rPr>
          <w:rFonts w:ascii="Calibri" w:hAnsi="Calibri"/>
          <w:b/>
          <w:color w:val="000000"/>
        </w:rPr>
      </w:pPr>
    </w:p>
    <w:p w:rsidR="003255C0" w:rsidRPr="00357A78" w:rsidRDefault="003255C0" w:rsidP="00357A78">
      <w:pPr>
        <w:rPr>
          <w:rFonts w:ascii="Calibri" w:hAnsi="Calibri"/>
          <w:b/>
          <w:sz w:val="22"/>
          <w:szCs w:val="22"/>
        </w:rPr>
      </w:pPr>
      <w:r w:rsidRPr="00E76E0E">
        <w:rPr>
          <w:rFonts w:ascii="Calibri" w:hAnsi="Calibri"/>
          <w:b/>
          <w:sz w:val="22"/>
          <w:szCs w:val="22"/>
        </w:rPr>
        <w:t xml:space="preserve">Office hours: </w:t>
      </w:r>
      <w:r w:rsidR="0050291D">
        <w:rPr>
          <w:rFonts w:ascii="Calibri" w:hAnsi="Calibri"/>
          <w:b/>
          <w:i/>
          <w:sz w:val="22"/>
          <w:szCs w:val="22"/>
        </w:rPr>
        <w:t>Tuesdays</w:t>
      </w:r>
      <w:r w:rsidR="00660E82" w:rsidRPr="00470206">
        <w:rPr>
          <w:rFonts w:ascii="Calibri" w:hAnsi="Calibri"/>
          <w:b/>
          <w:i/>
          <w:sz w:val="22"/>
          <w:szCs w:val="22"/>
        </w:rPr>
        <w:t xml:space="preserve"> </w:t>
      </w:r>
      <w:r w:rsidR="00855775">
        <w:rPr>
          <w:rFonts w:ascii="Calibri" w:hAnsi="Calibri"/>
          <w:b/>
          <w:i/>
          <w:sz w:val="22"/>
          <w:szCs w:val="22"/>
        </w:rPr>
        <w:t>1:50pm-2:50</w:t>
      </w:r>
      <w:r w:rsidR="00660E82" w:rsidRPr="00470206">
        <w:rPr>
          <w:rFonts w:ascii="Calibri" w:hAnsi="Calibri"/>
          <w:b/>
          <w:i/>
          <w:sz w:val="22"/>
          <w:szCs w:val="22"/>
        </w:rPr>
        <w:t xml:space="preserve">pm </w:t>
      </w:r>
      <w:r w:rsidR="0050291D">
        <w:rPr>
          <w:rFonts w:ascii="Calibri" w:hAnsi="Calibri"/>
          <w:b/>
          <w:i/>
          <w:sz w:val="22"/>
          <w:szCs w:val="22"/>
        </w:rPr>
        <w:t>and Fridays</w:t>
      </w:r>
      <w:r w:rsidR="00282C3E" w:rsidRPr="00470206">
        <w:rPr>
          <w:rFonts w:ascii="Calibri" w:hAnsi="Calibri"/>
          <w:b/>
          <w:i/>
          <w:sz w:val="22"/>
          <w:szCs w:val="22"/>
        </w:rPr>
        <w:t xml:space="preserve"> 1</w:t>
      </w:r>
      <w:r w:rsidR="006E10F2">
        <w:rPr>
          <w:rFonts w:ascii="Calibri" w:hAnsi="Calibri"/>
          <w:b/>
          <w:i/>
          <w:sz w:val="22"/>
          <w:szCs w:val="22"/>
        </w:rPr>
        <w:t>1a</w:t>
      </w:r>
      <w:r w:rsidR="00282C3E" w:rsidRPr="00470206">
        <w:rPr>
          <w:rFonts w:ascii="Calibri" w:hAnsi="Calibri"/>
          <w:b/>
          <w:i/>
          <w:sz w:val="22"/>
          <w:szCs w:val="22"/>
        </w:rPr>
        <w:t>m-</w:t>
      </w:r>
      <w:r w:rsidR="006E10F2">
        <w:rPr>
          <w:rFonts w:ascii="Calibri" w:hAnsi="Calibri"/>
          <w:b/>
          <w:i/>
          <w:sz w:val="22"/>
          <w:szCs w:val="22"/>
        </w:rPr>
        <w:t>1</w:t>
      </w:r>
      <w:r w:rsidR="00282C3E" w:rsidRPr="00470206">
        <w:rPr>
          <w:rFonts w:ascii="Calibri" w:hAnsi="Calibri"/>
          <w:b/>
          <w:i/>
          <w:sz w:val="22"/>
          <w:szCs w:val="22"/>
        </w:rPr>
        <w:t>2</w:t>
      </w:r>
      <w:r w:rsidRPr="00470206">
        <w:rPr>
          <w:rFonts w:ascii="Calibri" w:hAnsi="Calibri"/>
          <w:b/>
          <w:i/>
          <w:sz w:val="22"/>
          <w:szCs w:val="22"/>
        </w:rPr>
        <w:t xml:space="preserve">pm in </w:t>
      </w:r>
      <w:r w:rsidR="00282C3E" w:rsidRPr="00470206">
        <w:rPr>
          <w:rFonts w:ascii="Calibri" w:hAnsi="Calibri"/>
          <w:b/>
          <w:i/>
          <w:sz w:val="22"/>
          <w:szCs w:val="22"/>
        </w:rPr>
        <w:t>135</w:t>
      </w:r>
      <w:r w:rsidR="00660E82" w:rsidRPr="00470206">
        <w:rPr>
          <w:rFonts w:ascii="Calibri" w:hAnsi="Calibri"/>
          <w:b/>
          <w:i/>
          <w:sz w:val="22"/>
          <w:szCs w:val="22"/>
        </w:rPr>
        <w:t xml:space="preserve"> Wilson Hall</w:t>
      </w:r>
      <w:r w:rsidR="006E10F2">
        <w:rPr>
          <w:rFonts w:ascii="Calibri" w:hAnsi="Calibri"/>
          <w:b/>
          <w:i/>
          <w:sz w:val="22"/>
          <w:szCs w:val="22"/>
        </w:rPr>
        <w:t>. Sign up on the Sign-up tab in Sakai!</w:t>
      </w:r>
      <w:r w:rsidR="00357A78">
        <w:rPr>
          <w:rFonts w:ascii="Calibri" w:hAnsi="Calibri"/>
          <w:b/>
          <w:sz w:val="22"/>
          <w:szCs w:val="22"/>
        </w:rPr>
        <w:t xml:space="preserve"> </w:t>
      </w:r>
      <w:r w:rsidRPr="00E76E0E">
        <w:rPr>
          <w:rFonts w:ascii="Calibri" w:hAnsi="Calibri"/>
          <w:i/>
          <w:sz w:val="22"/>
          <w:szCs w:val="22"/>
        </w:rPr>
        <w:t>I am</w:t>
      </w:r>
      <w:r w:rsidR="00282C3E">
        <w:rPr>
          <w:rFonts w:ascii="Calibri" w:hAnsi="Calibri"/>
          <w:i/>
          <w:sz w:val="22"/>
          <w:szCs w:val="22"/>
        </w:rPr>
        <w:t xml:space="preserve"> also available by appointment, so p</w:t>
      </w:r>
      <w:r w:rsidRPr="00E76E0E">
        <w:rPr>
          <w:rFonts w:ascii="Calibri" w:hAnsi="Calibri"/>
          <w:i/>
          <w:sz w:val="22"/>
          <w:szCs w:val="22"/>
        </w:rPr>
        <w:t xml:space="preserve">lease contact me if you cannot meet </w:t>
      </w:r>
      <w:r w:rsidR="00357A78">
        <w:rPr>
          <w:rFonts w:ascii="Calibri" w:hAnsi="Calibri"/>
          <w:i/>
          <w:sz w:val="22"/>
          <w:szCs w:val="22"/>
        </w:rPr>
        <w:t>me during the times</w:t>
      </w:r>
      <w:r w:rsidR="00282C3E">
        <w:rPr>
          <w:rFonts w:ascii="Calibri" w:hAnsi="Calibri"/>
          <w:i/>
          <w:sz w:val="22"/>
          <w:szCs w:val="22"/>
        </w:rPr>
        <w:t xml:space="preserve"> here.</w:t>
      </w:r>
    </w:p>
    <w:p w:rsidR="003255C0" w:rsidRDefault="003255C0" w:rsidP="003255C0">
      <w:pPr>
        <w:rPr>
          <w:rFonts w:ascii="Calibri" w:hAnsi="Calibri"/>
          <w:b/>
          <w:sz w:val="22"/>
          <w:szCs w:val="22"/>
        </w:rPr>
      </w:pPr>
    </w:p>
    <w:p w:rsidR="0050291D" w:rsidRDefault="00470206" w:rsidP="003255C0">
      <w:pPr>
        <w:rPr>
          <w:rFonts w:ascii="Calibri" w:hAnsi="Calibri"/>
          <w:b/>
          <w:sz w:val="22"/>
          <w:szCs w:val="22"/>
        </w:rPr>
      </w:pPr>
      <w:r>
        <w:rPr>
          <w:rFonts w:ascii="Calibri" w:hAnsi="Calibri"/>
          <w:b/>
          <w:sz w:val="22"/>
          <w:szCs w:val="22"/>
        </w:rPr>
        <w:t xml:space="preserve">TAs: </w:t>
      </w:r>
    </w:p>
    <w:p w:rsidR="0006239A" w:rsidRDefault="0050291D" w:rsidP="003255C0">
      <w:pPr>
        <w:rPr>
          <w:rFonts w:ascii="Calibri" w:hAnsi="Calibri"/>
          <w:b/>
          <w:sz w:val="22"/>
          <w:szCs w:val="22"/>
        </w:rPr>
      </w:pPr>
      <w:r>
        <w:rPr>
          <w:rFonts w:ascii="Calibri" w:hAnsi="Calibri"/>
          <w:b/>
          <w:sz w:val="22"/>
          <w:szCs w:val="22"/>
        </w:rPr>
        <w:t>Andrew Truong</w:t>
      </w:r>
      <w:r w:rsidR="00357A78">
        <w:rPr>
          <w:rFonts w:ascii="Calibri" w:hAnsi="Calibri"/>
          <w:b/>
          <w:sz w:val="22"/>
          <w:szCs w:val="22"/>
        </w:rPr>
        <w:t xml:space="preserve">                                   </w:t>
      </w:r>
      <w:hyperlink r:id="rId8" w:history="1">
        <w:r w:rsidRPr="00F53203">
          <w:rPr>
            <w:rStyle w:val="Hyperlink"/>
            <w:rFonts w:ascii="Calibri" w:hAnsi="Calibri"/>
            <w:b/>
            <w:sz w:val="22"/>
            <w:szCs w:val="22"/>
          </w:rPr>
          <w:t>atruong@email.unc.edu</w:t>
        </w:r>
      </w:hyperlink>
      <w:r w:rsidR="00357A78">
        <w:rPr>
          <w:rFonts w:ascii="Calibri" w:hAnsi="Calibri"/>
          <w:b/>
          <w:sz w:val="22"/>
          <w:szCs w:val="22"/>
        </w:rPr>
        <w:t xml:space="preserve">                                      </w:t>
      </w:r>
      <w:r w:rsidR="006A1CAD">
        <w:rPr>
          <w:rFonts w:ascii="Calibri" w:hAnsi="Calibri"/>
          <w:b/>
          <w:sz w:val="22"/>
          <w:szCs w:val="22"/>
        </w:rPr>
        <w:t>Office Hours: TBD</w:t>
      </w:r>
      <w:r w:rsidR="0006239A">
        <w:rPr>
          <w:rFonts w:ascii="Calibri" w:hAnsi="Calibri"/>
          <w:b/>
          <w:sz w:val="22"/>
          <w:szCs w:val="22"/>
        </w:rPr>
        <w:t xml:space="preserve"> </w:t>
      </w:r>
      <w:r w:rsidR="00620E33">
        <w:rPr>
          <w:rFonts w:ascii="Calibri" w:hAnsi="Calibri"/>
          <w:b/>
          <w:sz w:val="22"/>
          <w:szCs w:val="22"/>
        </w:rPr>
        <w:t>(see Sakai)</w:t>
      </w:r>
    </w:p>
    <w:p w:rsidR="0050291D" w:rsidRDefault="00620E33" w:rsidP="003255C0">
      <w:pPr>
        <w:rPr>
          <w:rFonts w:ascii="Calibri" w:hAnsi="Calibri"/>
          <w:b/>
          <w:sz w:val="22"/>
          <w:szCs w:val="22"/>
        </w:rPr>
      </w:pPr>
      <w:r>
        <w:rPr>
          <w:rFonts w:ascii="Calibri" w:hAnsi="Calibri"/>
          <w:b/>
          <w:sz w:val="22"/>
          <w:szCs w:val="22"/>
        </w:rPr>
        <w:t>Sarah Clinkscales</w:t>
      </w:r>
      <w:r>
        <w:rPr>
          <w:rFonts w:ascii="Calibri" w:hAnsi="Calibri"/>
          <w:b/>
          <w:sz w:val="22"/>
          <w:szCs w:val="22"/>
        </w:rPr>
        <w:tab/>
      </w:r>
      <w:r>
        <w:rPr>
          <w:rFonts w:ascii="Calibri" w:hAnsi="Calibri"/>
          <w:b/>
          <w:sz w:val="22"/>
          <w:szCs w:val="22"/>
        </w:rPr>
        <w:tab/>
      </w:r>
      <w:hyperlink r:id="rId9" w:history="1">
        <w:r w:rsidRPr="00CF7905">
          <w:rPr>
            <w:rStyle w:val="Hyperlink"/>
            <w:rFonts w:ascii="Calibri" w:hAnsi="Calibri"/>
            <w:b/>
            <w:sz w:val="22"/>
            <w:szCs w:val="22"/>
          </w:rPr>
          <w:t>seclink@email.unc.edu</w:t>
        </w:r>
      </w:hyperlink>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t>Office Hours: TBD (see Sakai)</w:t>
      </w:r>
    </w:p>
    <w:p w:rsidR="0006239A" w:rsidRDefault="00357A78" w:rsidP="003255C0">
      <w:pPr>
        <w:rPr>
          <w:rFonts w:ascii="Calibri" w:hAnsi="Calibri"/>
          <w:b/>
          <w:sz w:val="22"/>
          <w:szCs w:val="22"/>
        </w:rPr>
      </w:pPr>
      <w:r>
        <w:rPr>
          <w:rFonts w:ascii="Calibri" w:hAnsi="Calibri"/>
          <w:b/>
          <w:sz w:val="22"/>
          <w:szCs w:val="22"/>
        </w:rPr>
        <w:t xml:space="preserve">                            </w:t>
      </w:r>
    </w:p>
    <w:p w:rsidR="0050291D" w:rsidRDefault="0050291D" w:rsidP="003255C0">
      <w:pPr>
        <w:rPr>
          <w:rFonts w:ascii="Calibri" w:hAnsi="Calibri"/>
          <w:b/>
          <w:sz w:val="22"/>
          <w:szCs w:val="22"/>
        </w:rPr>
      </w:pPr>
    </w:p>
    <w:p w:rsidR="003255C0" w:rsidRPr="00E76E0E" w:rsidRDefault="003255C0" w:rsidP="003255C0">
      <w:pPr>
        <w:rPr>
          <w:rFonts w:ascii="Calibri" w:hAnsi="Calibri"/>
          <w:sz w:val="22"/>
          <w:szCs w:val="22"/>
        </w:rPr>
      </w:pPr>
    </w:p>
    <w:p w:rsidR="003255C0" w:rsidRPr="00E76E0E" w:rsidRDefault="003255C0" w:rsidP="003255C0">
      <w:pPr>
        <w:rPr>
          <w:rFonts w:ascii="Calibri" w:hAnsi="Calibri"/>
          <w:sz w:val="22"/>
          <w:szCs w:val="22"/>
        </w:rPr>
      </w:pPr>
      <w:r w:rsidRPr="00E76E0E">
        <w:rPr>
          <w:rFonts w:ascii="Calibri" w:hAnsi="Calibri"/>
          <w:b/>
          <w:sz w:val="22"/>
          <w:szCs w:val="22"/>
        </w:rPr>
        <w:t>SAKAI SITE</w:t>
      </w:r>
      <w:r w:rsidRPr="00E76E0E">
        <w:rPr>
          <w:rFonts w:ascii="Calibri" w:hAnsi="Calibri"/>
          <w:sz w:val="22"/>
          <w:szCs w:val="22"/>
        </w:rPr>
        <w:t xml:space="preserve"> </w:t>
      </w:r>
    </w:p>
    <w:p w:rsidR="003255C0" w:rsidRPr="00E76E0E" w:rsidRDefault="00B41C18" w:rsidP="003255C0">
      <w:pPr>
        <w:rPr>
          <w:rFonts w:ascii="Calibri" w:hAnsi="Calibri"/>
          <w:sz w:val="22"/>
          <w:szCs w:val="22"/>
        </w:rPr>
      </w:pPr>
      <w:r>
        <w:rPr>
          <w:rFonts w:ascii="Calibri" w:hAnsi="Calibri"/>
          <w:sz w:val="22"/>
          <w:szCs w:val="22"/>
        </w:rPr>
        <w:t>(Y</w:t>
      </w:r>
      <w:r w:rsidR="003255C0" w:rsidRPr="00E76E0E">
        <w:rPr>
          <w:rFonts w:ascii="Calibri" w:hAnsi="Calibri"/>
          <w:sz w:val="22"/>
          <w:szCs w:val="22"/>
        </w:rPr>
        <w:t>ou</w:t>
      </w:r>
      <w:r>
        <w:rPr>
          <w:rFonts w:ascii="Calibri" w:hAnsi="Calibri"/>
          <w:sz w:val="22"/>
          <w:szCs w:val="22"/>
        </w:rPr>
        <w:t xml:space="preserve"> must have an </w:t>
      </w:r>
      <w:proofErr w:type="spellStart"/>
      <w:r>
        <w:rPr>
          <w:rFonts w:ascii="Calibri" w:hAnsi="Calibri"/>
          <w:sz w:val="22"/>
          <w:szCs w:val="22"/>
        </w:rPr>
        <w:t>onyen</w:t>
      </w:r>
      <w:proofErr w:type="spellEnd"/>
      <w:r>
        <w:rPr>
          <w:rFonts w:ascii="Calibri" w:hAnsi="Calibri"/>
          <w:sz w:val="22"/>
          <w:szCs w:val="22"/>
        </w:rPr>
        <w:t xml:space="preserve"> to log on. G</w:t>
      </w:r>
      <w:r w:rsidR="003255C0" w:rsidRPr="00E76E0E">
        <w:rPr>
          <w:rFonts w:ascii="Calibri" w:hAnsi="Calibri"/>
          <w:sz w:val="22"/>
          <w:szCs w:val="22"/>
        </w:rPr>
        <w:t xml:space="preserve">o to </w:t>
      </w:r>
      <w:hyperlink r:id="rId10" w:anchor="UserCreateOnyenPlace:createOnyen" w:history="1">
        <w:r w:rsidR="003255C0" w:rsidRPr="00E76E0E">
          <w:rPr>
            <w:rStyle w:val="Hyperlink"/>
            <w:rFonts w:ascii="Calibri" w:hAnsi="Calibri"/>
            <w:sz w:val="22"/>
            <w:szCs w:val="22"/>
          </w:rPr>
          <w:t>https://itsapps.unc.edu/improv/#UserCreateOnyenPlace:createOnyen</w:t>
        </w:r>
      </w:hyperlink>
      <w:r w:rsidR="003255C0" w:rsidRPr="00E76E0E">
        <w:rPr>
          <w:rFonts w:ascii="Calibri" w:hAnsi="Calibri"/>
          <w:sz w:val="22"/>
          <w:szCs w:val="22"/>
        </w:rPr>
        <w:t xml:space="preserve"> if you do not have an </w:t>
      </w:r>
      <w:proofErr w:type="spellStart"/>
      <w:r w:rsidR="003255C0" w:rsidRPr="00E76E0E">
        <w:rPr>
          <w:rFonts w:ascii="Calibri" w:hAnsi="Calibri"/>
          <w:sz w:val="22"/>
          <w:szCs w:val="22"/>
        </w:rPr>
        <w:t>onyen</w:t>
      </w:r>
      <w:proofErr w:type="spellEnd"/>
      <w:r w:rsidR="003255C0" w:rsidRPr="00E76E0E">
        <w:rPr>
          <w:rFonts w:ascii="Calibri" w:hAnsi="Calibri"/>
          <w:sz w:val="22"/>
          <w:szCs w:val="22"/>
        </w:rPr>
        <w:t xml:space="preserve">.) The Sakai site will have postings from lectures such as outlines, power point slides, and supplemental material we mention in lecture. I will also post announcements regarding student concerns on this site. </w:t>
      </w:r>
      <w:r w:rsidR="003255C0" w:rsidRPr="008E50E2">
        <w:rPr>
          <w:rFonts w:ascii="Calibri" w:hAnsi="Calibri"/>
          <w:sz w:val="22"/>
          <w:szCs w:val="22"/>
          <w:u w:val="single"/>
        </w:rPr>
        <w:t>It is your responsibility to check it regularly</w:t>
      </w:r>
      <w:r w:rsidR="003255C0" w:rsidRPr="008E50E2">
        <w:rPr>
          <w:rFonts w:ascii="Calibri" w:hAnsi="Calibri"/>
          <w:sz w:val="22"/>
          <w:szCs w:val="22"/>
        </w:rPr>
        <w:t xml:space="preserve">.   </w:t>
      </w:r>
      <w:r w:rsidR="003255C0" w:rsidRPr="008E50E2">
        <w:rPr>
          <w:rFonts w:ascii="Calibri" w:hAnsi="Calibri"/>
          <w:sz w:val="22"/>
          <w:szCs w:val="22"/>
        </w:rPr>
        <w:tab/>
      </w:r>
    </w:p>
    <w:p w:rsidR="003255C0" w:rsidRPr="00E76E0E" w:rsidRDefault="003255C0" w:rsidP="003255C0">
      <w:pPr>
        <w:rPr>
          <w:rFonts w:ascii="Calibri" w:hAnsi="Calibri"/>
          <w:sz w:val="22"/>
          <w:szCs w:val="22"/>
        </w:rPr>
      </w:pPr>
      <w:r w:rsidRPr="00E76E0E">
        <w:rPr>
          <w:rFonts w:ascii="Calibri" w:hAnsi="Calibri"/>
          <w:sz w:val="22"/>
          <w:szCs w:val="22"/>
        </w:rPr>
        <w:tab/>
      </w:r>
      <w:r w:rsidRPr="00E76E0E">
        <w:rPr>
          <w:rFonts w:ascii="Calibri" w:hAnsi="Calibri"/>
          <w:sz w:val="22"/>
          <w:szCs w:val="22"/>
        </w:rPr>
        <w:tab/>
      </w:r>
    </w:p>
    <w:p w:rsidR="003255C0" w:rsidRPr="00E76E0E" w:rsidRDefault="003255C0" w:rsidP="003255C0">
      <w:pPr>
        <w:rPr>
          <w:rFonts w:ascii="Calibri" w:hAnsi="Calibri"/>
          <w:b/>
          <w:sz w:val="22"/>
          <w:szCs w:val="22"/>
        </w:rPr>
      </w:pPr>
      <w:r w:rsidRPr="00E76E0E">
        <w:rPr>
          <w:rFonts w:ascii="Calibri" w:hAnsi="Calibri"/>
          <w:b/>
          <w:sz w:val="22"/>
          <w:szCs w:val="22"/>
        </w:rPr>
        <w:t>REQUIRED TEXT for 1</w:t>
      </w:r>
      <w:r w:rsidRPr="00E76E0E">
        <w:rPr>
          <w:rFonts w:ascii="Calibri" w:hAnsi="Calibri"/>
          <w:b/>
          <w:sz w:val="22"/>
          <w:szCs w:val="22"/>
          <w:vertAlign w:val="superscript"/>
        </w:rPr>
        <w:t>st</w:t>
      </w:r>
      <w:r w:rsidRPr="00E76E0E">
        <w:rPr>
          <w:rFonts w:ascii="Calibri" w:hAnsi="Calibri"/>
          <w:b/>
          <w:sz w:val="22"/>
          <w:szCs w:val="22"/>
        </w:rPr>
        <w:t xml:space="preserve"> half of the course:</w:t>
      </w:r>
    </w:p>
    <w:p w:rsidR="003255C0" w:rsidRPr="00E76E0E" w:rsidRDefault="003255C0" w:rsidP="003255C0">
      <w:pPr>
        <w:rPr>
          <w:rFonts w:ascii="Calibri" w:hAnsi="Calibri"/>
          <w:sz w:val="22"/>
          <w:szCs w:val="22"/>
        </w:rPr>
      </w:pPr>
      <w:r w:rsidRPr="00E76E0E">
        <w:rPr>
          <w:rFonts w:ascii="Calibri" w:hAnsi="Calibri"/>
          <w:sz w:val="22"/>
          <w:szCs w:val="22"/>
          <w:u w:val="single"/>
        </w:rPr>
        <w:t>Essential Cell Biology</w:t>
      </w:r>
      <w:r w:rsidRPr="00E76E0E">
        <w:rPr>
          <w:rFonts w:ascii="Calibri" w:hAnsi="Calibri"/>
          <w:sz w:val="22"/>
          <w:szCs w:val="22"/>
        </w:rPr>
        <w:t xml:space="preserve">. </w:t>
      </w:r>
      <w:r w:rsidR="0006239A">
        <w:rPr>
          <w:rFonts w:ascii="Calibri" w:hAnsi="Calibri"/>
          <w:sz w:val="22"/>
          <w:szCs w:val="22"/>
        </w:rPr>
        <w:t>5</w:t>
      </w:r>
      <w:r w:rsidRPr="00E76E0E">
        <w:rPr>
          <w:rFonts w:ascii="Calibri" w:hAnsi="Calibri"/>
          <w:sz w:val="22"/>
          <w:szCs w:val="22"/>
          <w:vertAlign w:val="superscript"/>
        </w:rPr>
        <w:t>th</w:t>
      </w:r>
      <w:r w:rsidRPr="00E76E0E">
        <w:rPr>
          <w:rFonts w:ascii="Calibri" w:hAnsi="Calibri"/>
          <w:sz w:val="22"/>
          <w:szCs w:val="22"/>
        </w:rPr>
        <w:t xml:space="preserve"> Edition by Alberts, Bray, Hopkin, Johnson, Lewis, Raff, Roberts, Walter</w:t>
      </w:r>
    </w:p>
    <w:p w:rsidR="003255C0" w:rsidRPr="00E76E0E" w:rsidRDefault="003255C0" w:rsidP="003255C0">
      <w:pPr>
        <w:rPr>
          <w:rFonts w:ascii="Calibri" w:hAnsi="Calibri"/>
          <w:sz w:val="22"/>
          <w:szCs w:val="22"/>
        </w:rPr>
      </w:pPr>
    </w:p>
    <w:p w:rsidR="003255C0" w:rsidRPr="00E76E0E" w:rsidRDefault="003255C0" w:rsidP="003255C0">
      <w:pPr>
        <w:rPr>
          <w:rFonts w:ascii="Calibri" w:hAnsi="Calibri"/>
          <w:b/>
          <w:sz w:val="22"/>
          <w:szCs w:val="22"/>
        </w:rPr>
      </w:pPr>
      <w:r w:rsidRPr="00E76E0E">
        <w:rPr>
          <w:rFonts w:ascii="Calibri" w:hAnsi="Calibri"/>
          <w:b/>
          <w:sz w:val="22"/>
          <w:szCs w:val="22"/>
        </w:rPr>
        <w:t>REQUIRED TEXT for 2</w:t>
      </w:r>
      <w:r w:rsidRPr="00E76E0E">
        <w:rPr>
          <w:rFonts w:ascii="Calibri" w:hAnsi="Calibri"/>
          <w:b/>
          <w:sz w:val="22"/>
          <w:szCs w:val="22"/>
          <w:vertAlign w:val="superscript"/>
        </w:rPr>
        <w:t>nd</w:t>
      </w:r>
      <w:r w:rsidRPr="00E76E0E">
        <w:rPr>
          <w:rFonts w:ascii="Calibri" w:hAnsi="Calibri"/>
          <w:b/>
          <w:sz w:val="22"/>
          <w:szCs w:val="22"/>
        </w:rPr>
        <w:t xml:space="preserve"> half of the course:</w:t>
      </w:r>
    </w:p>
    <w:p w:rsidR="003255C0" w:rsidRPr="00E76E0E" w:rsidRDefault="00CF0B79" w:rsidP="003255C0">
      <w:pPr>
        <w:rPr>
          <w:rFonts w:ascii="Calibri" w:hAnsi="Calibri"/>
          <w:b/>
          <w:sz w:val="22"/>
          <w:szCs w:val="22"/>
        </w:rPr>
      </w:pPr>
      <w:r>
        <w:rPr>
          <w:rFonts w:ascii="Calibri" w:hAnsi="Calibri"/>
          <w:sz w:val="22"/>
          <w:szCs w:val="22"/>
          <w:u w:val="single"/>
        </w:rPr>
        <w:t>Principles of Development</w:t>
      </w:r>
      <w:r w:rsidR="00D6586C">
        <w:rPr>
          <w:rFonts w:ascii="Calibri" w:hAnsi="Calibri"/>
          <w:sz w:val="22"/>
          <w:szCs w:val="22"/>
        </w:rPr>
        <w:t>.</w:t>
      </w:r>
      <w:r w:rsidR="003255C0" w:rsidRPr="00D6586C">
        <w:rPr>
          <w:rFonts w:ascii="Calibri" w:hAnsi="Calibri"/>
          <w:sz w:val="22"/>
          <w:szCs w:val="22"/>
        </w:rPr>
        <w:t xml:space="preserve"> </w:t>
      </w:r>
      <w:r w:rsidR="00EC5252">
        <w:rPr>
          <w:rFonts w:ascii="Calibri" w:hAnsi="Calibri"/>
          <w:sz w:val="22"/>
          <w:szCs w:val="22"/>
        </w:rPr>
        <w:t>5</w:t>
      </w:r>
      <w:r w:rsidR="005A077A" w:rsidRPr="00D6586C">
        <w:rPr>
          <w:rFonts w:ascii="Calibri" w:hAnsi="Calibri"/>
          <w:sz w:val="22"/>
          <w:szCs w:val="22"/>
          <w:vertAlign w:val="superscript"/>
        </w:rPr>
        <w:t>th</w:t>
      </w:r>
      <w:r w:rsidR="005A077A" w:rsidRPr="00D6586C">
        <w:rPr>
          <w:rFonts w:ascii="Calibri" w:hAnsi="Calibri"/>
          <w:sz w:val="22"/>
          <w:szCs w:val="22"/>
        </w:rPr>
        <w:t xml:space="preserve"> </w:t>
      </w:r>
      <w:r w:rsidR="003255C0" w:rsidRPr="00D6586C">
        <w:rPr>
          <w:rFonts w:ascii="Calibri" w:hAnsi="Calibri"/>
          <w:sz w:val="22"/>
          <w:szCs w:val="22"/>
        </w:rPr>
        <w:t xml:space="preserve">Edition by </w:t>
      </w:r>
      <w:r w:rsidR="00EC5252">
        <w:rPr>
          <w:rFonts w:ascii="Calibri" w:hAnsi="Calibri"/>
          <w:sz w:val="22"/>
          <w:szCs w:val="22"/>
        </w:rPr>
        <w:t xml:space="preserve">Lewis </w:t>
      </w:r>
      <w:proofErr w:type="spellStart"/>
      <w:r w:rsidR="00EC5252">
        <w:rPr>
          <w:rFonts w:ascii="Calibri" w:hAnsi="Calibri"/>
          <w:sz w:val="22"/>
          <w:szCs w:val="22"/>
        </w:rPr>
        <w:t>Wolpert</w:t>
      </w:r>
      <w:proofErr w:type="spellEnd"/>
      <w:r w:rsidR="00EC5252">
        <w:rPr>
          <w:rFonts w:ascii="Calibri" w:hAnsi="Calibri"/>
          <w:sz w:val="22"/>
          <w:szCs w:val="22"/>
        </w:rPr>
        <w:t>,</w:t>
      </w:r>
      <w:r w:rsidR="0041149B">
        <w:rPr>
          <w:rFonts w:ascii="Calibri" w:hAnsi="Calibri"/>
          <w:sz w:val="22"/>
          <w:szCs w:val="22"/>
        </w:rPr>
        <w:t xml:space="preserve"> </w:t>
      </w:r>
      <w:proofErr w:type="spellStart"/>
      <w:r w:rsidR="0041149B">
        <w:rPr>
          <w:rFonts w:ascii="Calibri" w:hAnsi="Calibri"/>
          <w:sz w:val="22"/>
          <w:szCs w:val="22"/>
        </w:rPr>
        <w:t>Cheryll</w:t>
      </w:r>
      <w:proofErr w:type="spellEnd"/>
      <w:r w:rsidR="0041149B">
        <w:rPr>
          <w:rFonts w:ascii="Calibri" w:hAnsi="Calibri"/>
          <w:sz w:val="22"/>
          <w:szCs w:val="22"/>
        </w:rPr>
        <w:t xml:space="preserve"> Tickle</w:t>
      </w:r>
      <w:r w:rsidR="00EC5252">
        <w:rPr>
          <w:rFonts w:ascii="Calibri" w:hAnsi="Calibri"/>
          <w:sz w:val="22"/>
          <w:szCs w:val="22"/>
        </w:rPr>
        <w:t>, and Alfonso Martinez Arias</w:t>
      </w:r>
    </w:p>
    <w:p w:rsidR="003255C0" w:rsidRPr="00E76E0E" w:rsidRDefault="003255C0" w:rsidP="003255C0">
      <w:pPr>
        <w:rPr>
          <w:rFonts w:ascii="Calibri" w:hAnsi="Calibri"/>
          <w:b/>
          <w:sz w:val="22"/>
          <w:szCs w:val="22"/>
        </w:rPr>
      </w:pPr>
    </w:p>
    <w:p w:rsidR="003255C0" w:rsidRPr="00E76E0E" w:rsidRDefault="003255C0" w:rsidP="003255C0">
      <w:pPr>
        <w:rPr>
          <w:rFonts w:ascii="Calibri" w:hAnsi="Calibri"/>
          <w:sz w:val="22"/>
          <w:szCs w:val="22"/>
        </w:rPr>
      </w:pPr>
      <w:r w:rsidRPr="00E76E0E">
        <w:rPr>
          <w:rFonts w:ascii="Calibri" w:hAnsi="Calibri"/>
          <w:b/>
          <w:sz w:val="22"/>
          <w:szCs w:val="22"/>
        </w:rPr>
        <w:t>Required reading:</w:t>
      </w:r>
      <w:r w:rsidRPr="00E76E0E">
        <w:rPr>
          <w:rFonts w:ascii="Calibri" w:hAnsi="Calibri"/>
          <w:sz w:val="22"/>
          <w:szCs w:val="22"/>
        </w:rPr>
        <w:t xml:space="preserve"> Particular chapters are required (see course outline for “Guided Reading” details) and </w:t>
      </w:r>
      <w:r w:rsidRPr="00E76E0E">
        <w:rPr>
          <w:rFonts w:ascii="Calibri" w:hAnsi="Calibri"/>
          <w:b/>
          <w:sz w:val="22"/>
          <w:szCs w:val="22"/>
        </w:rPr>
        <w:t xml:space="preserve">you will be expected to have read them </w:t>
      </w:r>
      <w:r w:rsidRPr="00E76E0E">
        <w:rPr>
          <w:rFonts w:ascii="Calibri" w:hAnsi="Calibri"/>
          <w:b/>
          <w:sz w:val="22"/>
          <w:szCs w:val="22"/>
          <w:u w:val="single"/>
        </w:rPr>
        <w:t>before</w:t>
      </w:r>
      <w:r w:rsidRPr="00E76E0E">
        <w:rPr>
          <w:rFonts w:ascii="Calibri" w:hAnsi="Calibri"/>
          <w:b/>
          <w:sz w:val="22"/>
          <w:szCs w:val="22"/>
        </w:rPr>
        <w:t xml:space="preserve"> class</w:t>
      </w:r>
      <w:r w:rsidRPr="00E76E0E">
        <w:rPr>
          <w:rFonts w:ascii="Calibri" w:hAnsi="Calibri"/>
          <w:sz w:val="22"/>
          <w:szCs w:val="22"/>
        </w:rPr>
        <w:t xml:space="preserve"> so that you will be able to participate fully in the in-class activities. You may be asked to turn guided reading assignments in on occasion and you may even receive points for completing them. You SHOULD always complete guided reading assignments prior to coming to lecture. You simply will not be able to fully engage in the class without a basic understanding of the material that will be covered. </w:t>
      </w:r>
    </w:p>
    <w:p w:rsidR="003255C0" w:rsidRPr="00E76E0E" w:rsidRDefault="003255C0" w:rsidP="003255C0">
      <w:pPr>
        <w:spacing w:beforeLines="1" w:before="2" w:afterLines="1" w:after="2"/>
        <w:rPr>
          <w:rFonts w:ascii="Calibri" w:hAnsi="Calibri"/>
          <w:sz w:val="20"/>
          <w:szCs w:val="20"/>
        </w:rPr>
      </w:pPr>
    </w:p>
    <w:p w:rsidR="003255C0" w:rsidRDefault="003255C0" w:rsidP="003255C0">
      <w:pPr>
        <w:spacing w:beforeLines="1" w:before="2" w:afterLines="1" w:after="2"/>
        <w:rPr>
          <w:rFonts w:ascii="Calibri" w:hAnsi="Calibri"/>
          <w:sz w:val="22"/>
          <w:szCs w:val="22"/>
        </w:rPr>
      </w:pPr>
      <w:r w:rsidRPr="00E76E0E">
        <w:rPr>
          <w:rFonts w:ascii="Calibri" w:hAnsi="Calibri"/>
          <w:b/>
          <w:sz w:val="22"/>
          <w:szCs w:val="22"/>
        </w:rPr>
        <w:t xml:space="preserve">HOMEWORK QUIZZES ON SAKAI: </w:t>
      </w:r>
      <w:r w:rsidRPr="00E76E0E">
        <w:rPr>
          <w:rFonts w:ascii="Calibri" w:hAnsi="Calibri"/>
          <w:sz w:val="22"/>
          <w:szCs w:val="22"/>
        </w:rPr>
        <w:t>Homework will be due the morning befor</w:t>
      </w:r>
      <w:r w:rsidR="000B6C20">
        <w:rPr>
          <w:rFonts w:ascii="Calibri" w:hAnsi="Calibri"/>
          <w:sz w:val="22"/>
          <w:szCs w:val="22"/>
        </w:rPr>
        <w:t>e almost every class period at 11</w:t>
      </w:r>
      <w:r w:rsidRPr="00E76E0E">
        <w:rPr>
          <w:rFonts w:ascii="Calibri" w:hAnsi="Calibri"/>
          <w:sz w:val="22"/>
          <w:szCs w:val="22"/>
        </w:rPr>
        <w:t xml:space="preserve">:00AM. </w:t>
      </w:r>
      <w:r w:rsidRPr="00E76E0E">
        <w:rPr>
          <w:rFonts w:ascii="Calibri" w:hAnsi="Calibri"/>
          <w:b/>
          <w:sz w:val="22"/>
          <w:szCs w:val="22"/>
        </w:rPr>
        <w:t>It is your responsibility t</w:t>
      </w:r>
      <w:r w:rsidR="00660E82">
        <w:rPr>
          <w:rFonts w:ascii="Calibri" w:hAnsi="Calibri"/>
          <w:b/>
          <w:sz w:val="22"/>
          <w:szCs w:val="22"/>
        </w:rPr>
        <w:t xml:space="preserve">o start it in a timely fashion </w:t>
      </w:r>
      <w:r w:rsidRPr="00E76E0E">
        <w:rPr>
          <w:rFonts w:ascii="Calibri" w:hAnsi="Calibri"/>
          <w:b/>
          <w:sz w:val="22"/>
          <w:szCs w:val="22"/>
        </w:rPr>
        <w:t xml:space="preserve">so that you finish it before the deadline. </w:t>
      </w:r>
      <w:r w:rsidRPr="00E76E0E">
        <w:rPr>
          <w:rFonts w:ascii="Calibri" w:hAnsi="Calibri"/>
          <w:sz w:val="22"/>
          <w:szCs w:val="22"/>
          <w:u w:val="single"/>
        </w:rPr>
        <w:t>Late homework will receive zero credit</w:t>
      </w:r>
      <w:r w:rsidRPr="00E76E0E">
        <w:rPr>
          <w:rFonts w:ascii="Calibri" w:hAnsi="Calibri"/>
          <w:sz w:val="22"/>
          <w:szCs w:val="22"/>
        </w:rPr>
        <w:t xml:space="preserve">, even though you can still do them for practice. </w:t>
      </w:r>
      <w:r w:rsidRPr="00E76E0E">
        <w:rPr>
          <w:rFonts w:ascii="Calibri" w:hAnsi="Calibri"/>
          <w:sz w:val="22"/>
          <w:szCs w:val="22"/>
          <w:highlight w:val="yellow"/>
        </w:rPr>
        <w:t>DO NOT ASK ME TO MAKE AN EXCEPTION TO THIS RULE.</w:t>
      </w:r>
      <w:r w:rsidRPr="00E76E0E">
        <w:rPr>
          <w:rFonts w:ascii="Calibri" w:hAnsi="Calibri"/>
          <w:sz w:val="22"/>
          <w:szCs w:val="22"/>
        </w:rPr>
        <w:t xml:space="preserve"> It is YOUR responsibility to finish the homework early so that any </w:t>
      </w:r>
      <w:r w:rsidR="000B6C20">
        <w:rPr>
          <w:rFonts w:ascii="Calibri" w:hAnsi="Calibri"/>
          <w:sz w:val="22"/>
          <w:szCs w:val="22"/>
        </w:rPr>
        <w:t>last minute</w:t>
      </w:r>
      <w:r w:rsidRPr="00E76E0E">
        <w:rPr>
          <w:rFonts w:ascii="Calibri" w:hAnsi="Calibri"/>
          <w:sz w:val="22"/>
          <w:szCs w:val="22"/>
        </w:rPr>
        <w:t xml:space="preserve"> crises do not prevent your finishing on time.  Realize that we are trying to </w:t>
      </w:r>
      <w:r w:rsidRPr="00E76E0E">
        <w:rPr>
          <w:rFonts w:ascii="Calibri" w:hAnsi="Calibri"/>
          <w:i/>
          <w:sz w:val="22"/>
          <w:szCs w:val="22"/>
        </w:rPr>
        <w:t>help</w:t>
      </w:r>
      <w:r w:rsidRPr="00E76E0E">
        <w:rPr>
          <w:rFonts w:ascii="Calibri" w:hAnsi="Calibri"/>
          <w:sz w:val="22"/>
          <w:szCs w:val="22"/>
        </w:rPr>
        <w:t xml:space="preserve"> you to succeed by giving you these regular assessments. These assessments will be a</w:t>
      </w:r>
      <w:r w:rsidR="000B6C20">
        <w:rPr>
          <w:rFonts w:ascii="Calibri" w:hAnsi="Calibri"/>
          <w:sz w:val="22"/>
          <w:szCs w:val="22"/>
        </w:rPr>
        <w:t xml:space="preserve"> part of your</w:t>
      </w:r>
      <w:r w:rsidRPr="00E76E0E">
        <w:rPr>
          <w:rFonts w:ascii="Calibri" w:hAnsi="Calibri"/>
          <w:sz w:val="22"/>
          <w:szCs w:val="22"/>
        </w:rPr>
        <w:t xml:space="preserve"> </w:t>
      </w:r>
      <w:r w:rsidR="00072EC6">
        <w:rPr>
          <w:rFonts w:ascii="Calibri" w:hAnsi="Calibri"/>
          <w:sz w:val="22"/>
          <w:szCs w:val="22"/>
        </w:rPr>
        <w:t xml:space="preserve">participation </w:t>
      </w:r>
      <w:r w:rsidRPr="00E76E0E">
        <w:rPr>
          <w:rFonts w:ascii="Calibri" w:hAnsi="Calibri"/>
          <w:sz w:val="22"/>
          <w:szCs w:val="22"/>
        </w:rPr>
        <w:t>grade.</w:t>
      </w:r>
    </w:p>
    <w:p w:rsidR="008E50E2" w:rsidRPr="00E76E0E" w:rsidRDefault="008E50E2" w:rsidP="003255C0">
      <w:pPr>
        <w:spacing w:beforeLines="1" w:before="2" w:afterLines="1" w:after="2"/>
        <w:rPr>
          <w:rFonts w:ascii="Calibri" w:hAnsi="Calibri"/>
          <w:b/>
          <w:sz w:val="22"/>
          <w:szCs w:val="22"/>
        </w:rPr>
      </w:pPr>
    </w:p>
    <w:p w:rsidR="003255C0" w:rsidRPr="00E76E0E" w:rsidRDefault="003255C0" w:rsidP="003255C0">
      <w:pPr>
        <w:rPr>
          <w:rFonts w:ascii="Calibri" w:hAnsi="Calibri"/>
          <w:sz w:val="22"/>
          <w:szCs w:val="22"/>
        </w:rPr>
      </w:pPr>
      <w:r w:rsidRPr="00E76E0E">
        <w:rPr>
          <w:rFonts w:ascii="Calibri" w:hAnsi="Calibri"/>
          <w:b/>
          <w:sz w:val="22"/>
          <w:szCs w:val="22"/>
        </w:rPr>
        <w:t>POLL EVERYWHERE:</w:t>
      </w:r>
      <w:r w:rsidRPr="00E76E0E">
        <w:rPr>
          <w:rFonts w:ascii="Calibri" w:hAnsi="Calibri"/>
          <w:sz w:val="22"/>
          <w:szCs w:val="22"/>
        </w:rPr>
        <w:t xml:space="preserve"> As an incentive to come to class and be engaged, part of your grade will come from a program called Poll Everywhere that you use through your laptop or mobile phone. Note - missing just a couple </w:t>
      </w:r>
      <w:r w:rsidRPr="00E76E0E">
        <w:rPr>
          <w:rFonts w:ascii="Calibri" w:hAnsi="Calibri"/>
          <w:sz w:val="22"/>
          <w:szCs w:val="22"/>
        </w:rPr>
        <w:lastRenderedPageBreak/>
        <w:t xml:space="preserve">of classes can quickly affect your participation grade! </w:t>
      </w:r>
      <w:r w:rsidRPr="00E76E0E">
        <w:rPr>
          <w:rFonts w:ascii="Calibri" w:hAnsi="Calibri"/>
          <w:b/>
          <w:sz w:val="22"/>
          <w:szCs w:val="22"/>
        </w:rPr>
        <w:t xml:space="preserve">See Sakai for the required registration and troubleshooting and grading policy information. </w:t>
      </w:r>
    </w:p>
    <w:p w:rsidR="003255C0" w:rsidRPr="00E76E0E" w:rsidRDefault="003255C0" w:rsidP="003255C0">
      <w:pPr>
        <w:spacing w:beforeLines="1" w:before="2" w:afterLines="1" w:after="2"/>
        <w:rPr>
          <w:rFonts w:ascii="Calibri" w:hAnsi="Calibri"/>
          <w:b/>
          <w:bCs/>
          <w:sz w:val="22"/>
          <w:szCs w:val="22"/>
        </w:rPr>
      </w:pPr>
    </w:p>
    <w:p w:rsidR="003255C0" w:rsidRDefault="003255C0" w:rsidP="003255C0">
      <w:pPr>
        <w:spacing w:beforeLines="1" w:before="2" w:afterLines="1" w:after="2"/>
        <w:rPr>
          <w:rFonts w:ascii="Helvetica Neue" w:hAnsi="Helvetica Neue"/>
          <w:color w:val="30424D"/>
          <w:sz w:val="20"/>
          <w:szCs w:val="20"/>
          <w:shd w:val="clear" w:color="auto" w:fill="FFFFFF"/>
        </w:rPr>
      </w:pPr>
      <w:r w:rsidRPr="00E76E0E">
        <w:rPr>
          <w:rFonts w:ascii="Calibri" w:hAnsi="Calibri"/>
          <w:b/>
          <w:bCs/>
          <w:sz w:val="22"/>
          <w:szCs w:val="22"/>
        </w:rPr>
        <w:t xml:space="preserve">PIAZZA: </w:t>
      </w:r>
      <w:r w:rsidRPr="00E76E0E">
        <w:rPr>
          <w:rFonts w:ascii="Calibri" w:hAnsi="Calibri"/>
          <w:sz w:val="22"/>
          <w:szCs w:val="22"/>
        </w:rPr>
        <w:t>There are many of you</w:t>
      </w:r>
      <w:r w:rsidR="00660E82">
        <w:rPr>
          <w:rFonts w:ascii="Calibri" w:hAnsi="Calibri"/>
          <w:sz w:val="22"/>
          <w:szCs w:val="22"/>
        </w:rPr>
        <w:t>,</w:t>
      </w:r>
      <w:r w:rsidRPr="00E76E0E">
        <w:rPr>
          <w:rFonts w:ascii="Calibri" w:hAnsi="Calibri"/>
          <w:sz w:val="22"/>
          <w:szCs w:val="22"/>
        </w:rPr>
        <w:t xml:space="preserve"> and your questions are important to us. However, it is often difficult for a single instructor with so many students to address all of the e-mails that are received throughout the course of the course. </w:t>
      </w:r>
      <w:r w:rsidR="00660E82">
        <w:rPr>
          <w:rFonts w:ascii="Calibri" w:hAnsi="Calibri"/>
          <w:sz w:val="22"/>
          <w:szCs w:val="22"/>
        </w:rPr>
        <w:t xml:space="preserve">Many other students may also have the same question you do! </w:t>
      </w:r>
      <w:r w:rsidRPr="00E76E0E">
        <w:rPr>
          <w:rFonts w:ascii="Calibri" w:hAnsi="Calibri"/>
          <w:sz w:val="22"/>
          <w:szCs w:val="22"/>
        </w:rPr>
        <w:t xml:space="preserve">Therefore, in order to address your questions and concerns more efficiently, we will be using an online platform called “Piazza” this course. You may post any questions that you have about the course to this site at any time and they will be answered by either a fellow student, a TA, or your instructor. Your questions may be more general and may relate to the course itself or they may be more specific and instead relate directly to content and/or material from class. </w:t>
      </w:r>
      <w:r w:rsidR="008E50E2">
        <w:t xml:space="preserve">P. </w:t>
      </w:r>
      <w:r w:rsidR="008E50E2" w:rsidRPr="008E50E2">
        <w:rPr>
          <w:rFonts w:asciiTheme="minorHAnsi" w:hAnsiTheme="minorHAnsi" w:cstheme="minorHAnsi"/>
          <w:sz w:val="22"/>
          <w:u w:val="single"/>
        </w:rPr>
        <w:t>With the exception of private/personal questions and concerns (which are always welcome in our inboxes) please direct all questions to this discussion board.</w:t>
      </w:r>
      <w:r w:rsidR="008E50E2" w:rsidRPr="00E76E0E">
        <w:rPr>
          <w:rFonts w:ascii="Calibri" w:hAnsi="Calibri"/>
          <w:sz w:val="22"/>
          <w:szCs w:val="22"/>
        </w:rPr>
        <w:t xml:space="preserve"> </w:t>
      </w:r>
      <w:r w:rsidRPr="00E76E0E">
        <w:rPr>
          <w:rFonts w:ascii="Calibri" w:hAnsi="Calibri"/>
          <w:sz w:val="22"/>
          <w:szCs w:val="22"/>
        </w:rPr>
        <w:t xml:space="preserve">In any case, Piazza will help you get them answered ASAP. </w:t>
      </w:r>
      <w:r w:rsidR="000B6C20">
        <w:rPr>
          <w:rFonts w:ascii="Calibri" w:hAnsi="Calibri"/>
          <w:sz w:val="22"/>
          <w:szCs w:val="22"/>
        </w:rPr>
        <w:t xml:space="preserve">Please register for Piazza via the following link: </w:t>
      </w:r>
      <w:r w:rsidR="00357A78" w:rsidRPr="00357A78">
        <w:rPr>
          <w:rFonts w:ascii="Helvetica Neue" w:hAnsi="Helvetica Neue"/>
          <w:color w:val="30424D"/>
          <w:sz w:val="20"/>
          <w:szCs w:val="20"/>
          <w:highlight w:val="yellow"/>
          <w:shd w:val="clear" w:color="auto" w:fill="FFFFFF"/>
        </w:rPr>
        <w:t>piazza.com/</w:t>
      </w:r>
      <w:proofErr w:type="spellStart"/>
      <w:r w:rsidR="00357A78" w:rsidRPr="00357A78">
        <w:rPr>
          <w:rFonts w:ascii="Helvetica Neue" w:hAnsi="Helvetica Neue"/>
          <w:color w:val="30424D"/>
          <w:sz w:val="20"/>
          <w:szCs w:val="20"/>
          <w:highlight w:val="yellow"/>
          <w:shd w:val="clear" w:color="auto" w:fill="FFFFFF"/>
        </w:rPr>
        <w:t>unc</w:t>
      </w:r>
      <w:proofErr w:type="spellEnd"/>
      <w:r w:rsidR="00357A78" w:rsidRPr="00357A78">
        <w:rPr>
          <w:rFonts w:ascii="Helvetica Neue" w:hAnsi="Helvetica Neue"/>
          <w:color w:val="30424D"/>
          <w:sz w:val="20"/>
          <w:szCs w:val="20"/>
          <w:highlight w:val="yellow"/>
          <w:shd w:val="clear" w:color="auto" w:fill="FFFFFF"/>
        </w:rPr>
        <w:t>/fall2019/biol205</w:t>
      </w:r>
    </w:p>
    <w:p w:rsidR="00084360" w:rsidRDefault="00084360" w:rsidP="003255C0">
      <w:pPr>
        <w:spacing w:beforeLines="1" w:before="2" w:afterLines="1" w:after="2"/>
        <w:rPr>
          <w:rFonts w:ascii="Helvetica Neue" w:hAnsi="Helvetica Neue"/>
          <w:color w:val="30424D"/>
          <w:sz w:val="20"/>
          <w:szCs w:val="20"/>
          <w:shd w:val="clear" w:color="auto" w:fill="FFFFFF"/>
        </w:rPr>
      </w:pPr>
    </w:p>
    <w:p w:rsidR="00084360" w:rsidRPr="00E76E0E" w:rsidRDefault="00084360" w:rsidP="003255C0">
      <w:pPr>
        <w:spacing w:beforeLines="1" w:before="2" w:afterLines="1" w:after="2"/>
        <w:rPr>
          <w:rFonts w:ascii="Calibri" w:hAnsi="Calibri"/>
          <w:sz w:val="20"/>
          <w:szCs w:val="20"/>
        </w:rPr>
      </w:pPr>
    </w:p>
    <w:p w:rsidR="003255C0" w:rsidRPr="00E76E0E" w:rsidRDefault="003255C0" w:rsidP="003255C0">
      <w:pPr>
        <w:rPr>
          <w:rFonts w:ascii="Calibri" w:hAnsi="Calibri"/>
          <w:sz w:val="22"/>
          <w:szCs w:val="22"/>
        </w:rPr>
      </w:pPr>
    </w:p>
    <w:p w:rsidR="003255C0" w:rsidRPr="00E76E0E" w:rsidRDefault="003255C0" w:rsidP="003255C0">
      <w:pPr>
        <w:widowControl w:val="0"/>
        <w:autoSpaceDE w:val="0"/>
        <w:autoSpaceDN w:val="0"/>
        <w:adjustRightInd w:val="0"/>
        <w:rPr>
          <w:rFonts w:ascii="Calibri" w:hAnsi="Calibri" w:cs="Tahoma"/>
          <w:b/>
          <w:sz w:val="26"/>
          <w:szCs w:val="26"/>
        </w:rPr>
      </w:pPr>
      <w:r w:rsidRPr="00E76E0E">
        <w:rPr>
          <w:rFonts w:ascii="Calibri" w:hAnsi="Calibri" w:cs="Calibri"/>
          <w:b/>
          <w:sz w:val="22"/>
          <w:szCs w:val="22"/>
        </w:rPr>
        <w:t>DIGITAL ETIQUETTE</w:t>
      </w:r>
    </w:p>
    <w:p w:rsidR="003255C0" w:rsidRPr="00E76E0E" w:rsidRDefault="003255C0" w:rsidP="003255C0">
      <w:pPr>
        <w:rPr>
          <w:rFonts w:ascii="Calibri" w:hAnsi="Calibri" w:cs="Corbel"/>
          <w:sz w:val="22"/>
          <w:szCs w:val="22"/>
        </w:rPr>
      </w:pPr>
      <w:r w:rsidRPr="00E76E0E">
        <w:rPr>
          <w:rFonts w:ascii="Calibri" w:hAnsi="Calibri" w:cs="Corbel"/>
          <w:sz w:val="22"/>
          <w:szCs w:val="22"/>
        </w:rPr>
        <w:t>This course will require you to use your laptop and/or cell phone during class time. While I recognize that you are an excellent multi-tasker, research suggests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here and your classmates will thank you for not impeding their ability to learn.</w:t>
      </w:r>
    </w:p>
    <w:p w:rsidR="003255C0" w:rsidRPr="00E76E0E" w:rsidRDefault="003255C0" w:rsidP="003255C0">
      <w:pPr>
        <w:rPr>
          <w:rFonts w:ascii="Calibri" w:hAnsi="Calibri"/>
          <w:sz w:val="22"/>
          <w:szCs w:val="22"/>
        </w:rPr>
      </w:pPr>
    </w:p>
    <w:p w:rsidR="003255C0" w:rsidRPr="00E76E0E" w:rsidRDefault="003255C0" w:rsidP="003255C0">
      <w:pPr>
        <w:rPr>
          <w:rFonts w:ascii="Calibri" w:hAnsi="Calibri"/>
          <w:b/>
          <w:sz w:val="22"/>
          <w:szCs w:val="22"/>
        </w:rPr>
      </w:pPr>
      <w:r w:rsidRPr="00E76E0E">
        <w:rPr>
          <w:rFonts w:ascii="Calibri" w:hAnsi="Calibri"/>
          <w:b/>
          <w:sz w:val="22"/>
          <w:szCs w:val="22"/>
        </w:rPr>
        <w:t>WHAT YOU SHOULD BRING TO CLASS EVERY DAY:</w:t>
      </w:r>
    </w:p>
    <w:p w:rsidR="003255C0" w:rsidRPr="00E76E0E" w:rsidRDefault="003255C0" w:rsidP="003255C0">
      <w:pPr>
        <w:rPr>
          <w:rFonts w:ascii="Calibri" w:hAnsi="Calibri"/>
          <w:sz w:val="22"/>
          <w:szCs w:val="22"/>
        </w:rPr>
      </w:pPr>
      <w:r w:rsidRPr="00E76E0E">
        <w:rPr>
          <w:rFonts w:ascii="Calibri" w:hAnsi="Calibri"/>
          <w:sz w:val="22"/>
          <w:szCs w:val="22"/>
        </w:rPr>
        <w:t>1. Outlines from Sakai (either printed or on laptop).</w:t>
      </w:r>
    </w:p>
    <w:p w:rsidR="003255C0" w:rsidRPr="001E5732" w:rsidRDefault="003255C0" w:rsidP="003255C0">
      <w:pPr>
        <w:rPr>
          <w:rFonts w:ascii="Calibri" w:hAnsi="Calibri"/>
          <w:sz w:val="22"/>
          <w:szCs w:val="22"/>
        </w:rPr>
      </w:pPr>
      <w:r w:rsidRPr="00E76E0E">
        <w:rPr>
          <w:rFonts w:ascii="Calibri" w:hAnsi="Calibri"/>
          <w:sz w:val="22"/>
          <w:szCs w:val="22"/>
        </w:rPr>
        <w:t>2. Extra blank paper for drawings, notes, activities etc. (or tablet computer for drawing)</w:t>
      </w:r>
    </w:p>
    <w:p w:rsidR="003255C0" w:rsidRPr="00E76E0E" w:rsidRDefault="001E5732" w:rsidP="003255C0">
      <w:pPr>
        <w:rPr>
          <w:rFonts w:ascii="Calibri" w:hAnsi="Calibri"/>
          <w:sz w:val="22"/>
          <w:szCs w:val="22"/>
        </w:rPr>
      </w:pPr>
      <w:r>
        <w:rPr>
          <w:rFonts w:ascii="Calibri" w:hAnsi="Calibri"/>
          <w:sz w:val="22"/>
          <w:szCs w:val="22"/>
        </w:rPr>
        <w:t>3</w:t>
      </w:r>
      <w:r w:rsidR="003255C0" w:rsidRPr="00E76E0E">
        <w:rPr>
          <w:rFonts w:ascii="Calibri" w:hAnsi="Calibri"/>
          <w:sz w:val="22"/>
          <w:szCs w:val="22"/>
        </w:rPr>
        <w:t xml:space="preserve">. </w:t>
      </w:r>
      <w:r w:rsidR="003255C0">
        <w:rPr>
          <w:rFonts w:ascii="Calibri" w:hAnsi="Calibri"/>
          <w:sz w:val="22"/>
          <w:szCs w:val="22"/>
        </w:rPr>
        <w:t>Poll Everywhere</w:t>
      </w:r>
      <w:r w:rsidR="003255C0" w:rsidRPr="00E76E0E">
        <w:rPr>
          <w:rFonts w:ascii="Calibri" w:hAnsi="Calibri"/>
          <w:sz w:val="22"/>
          <w:szCs w:val="22"/>
        </w:rPr>
        <w:t xml:space="preserve"> device: either your cell phone for textin</w:t>
      </w:r>
      <w:r w:rsidR="003255C0">
        <w:rPr>
          <w:rFonts w:ascii="Calibri" w:hAnsi="Calibri"/>
          <w:sz w:val="22"/>
          <w:szCs w:val="22"/>
        </w:rPr>
        <w:t>g or laptop/</w:t>
      </w:r>
      <w:proofErr w:type="spellStart"/>
      <w:r w:rsidR="003255C0">
        <w:rPr>
          <w:rFonts w:ascii="Calibri" w:hAnsi="Calibri"/>
          <w:sz w:val="22"/>
          <w:szCs w:val="22"/>
        </w:rPr>
        <w:t>ipad</w:t>
      </w:r>
      <w:proofErr w:type="spellEnd"/>
      <w:r w:rsidR="003255C0">
        <w:rPr>
          <w:rFonts w:ascii="Calibri" w:hAnsi="Calibri"/>
          <w:sz w:val="22"/>
          <w:szCs w:val="22"/>
        </w:rPr>
        <w:t>/smartphone</w:t>
      </w:r>
    </w:p>
    <w:p w:rsidR="003255C0" w:rsidRPr="00E76E0E" w:rsidRDefault="003255C0" w:rsidP="003255C0">
      <w:pPr>
        <w:rPr>
          <w:rFonts w:ascii="Calibri" w:hAnsi="Calibri"/>
          <w:sz w:val="22"/>
          <w:szCs w:val="22"/>
        </w:rPr>
      </w:pPr>
    </w:p>
    <w:p w:rsidR="003255C0" w:rsidRDefault="003255C0" w:rsidP="003255C0">
      <w:pPr>
        <w:rPr>
          <w:rFonts w:ascii="Calibri" w:hAnsi="Calibri"/>
          <w:sz w:val="22"/>
          <w:szCs w:val="22"/>
        </w:rPr>
      </w:pPr>
      <w:r w:rsidRPr="00E76E0E">
        <w:rPr>
          <w:rFonts w:ascii="Calibri" w:hAnsi="Calibri"/>
          <w:b/>
          <w:sz w:val="22"/>
          <w:szCs w:val="22"/>
        </w:rPr>
        <w:t xml:space="preserve">COURSE GOALS: </w:t>
      </w:r>
      <w:r w:rsidRPr="00E76E0E">
        <w:rPr>
          <w:rFonts w:ascii="Calibri" w:hAnsi="Calibri"/>
          <w:sz w:val="22"/>
          <w:szCs w:val="22"/>
        </w:rPr>
        <w:t xml:space="preserve">Many students like to complain that this is a “weed out” course. Of course this is </w:t>
      </w:r>
      <w:r w:rsidRPr="00E76E0E">
        <w:rPr>
          <w:rFonts w:ascii="Calibri" w:hAnsi="Calibri"/>
          <w:sz w:val="22"/>
          <w:szCs w:val="22"/>
          <w:u w:val="single"/>
        </w:rPr>
        <w:t>not</w:t>
      </w:r>
      <w:r w:rsidRPr="00E76E0E">
        <w:rPr>
          <w:rFonts w:ascii="Calibri" w:hAnsi="Calibri"/>
          <w:sz w:val="22"/>
          <w:szCs w:val="22"/>
        </w:rPr>
        <w:t xml:space="preserve"> true, but why does it have this reputation? Fact: the average grade in this class is in the B/C range; C’s are not </w:t>
      </w:r>
      <w:r w:rsidRPr="00E76E0E">
        <w:rPr>
          <w:rFonts w:ascii="Calibri" w:hAnsi="Calibri"/>
          <w:i/>
          <w:sz w:val="22"/>
          <w:szCs w:val="22"/>
        </w:rPr>
        <w:t>bad</w:t>
      </w:r>
      <w:r w:rsidRPr="00E76E0E">
        <w:rPr>
          <w:rFonts w:ascii="Calibri" w:hAnsi="Calibri"/>
          <w:sz w:val="22"/>
          <w:szCs w:val="22"/>
        </w:rPr>
        <w:t xml:space="preserve"> - they are </w:t>
      </w:r>
      <w:r w:rsidRPr="00E76E0E">
        <w:rPr>
          <w:rFonts w:ascii="Calibri" w:hAnsi="Calibri"/>
          <w:i/>
          <w:sz w:val="22"/>
          <w:szCs w:val="22"/>
        </w:rPr>
        <w:t>average</w:t>
      </w:r>
      <w:r w:rsidRPr="00E76E0E">
        <w:rPr>
          <w:rFonts w:ascii="Calibri" w:hAnsi="Calibri"/>
          <w:sz w:val="22"/>
          <w:szCs w:val="22"/>
        </w:rPr>
        <w:t xml:space="preserve">. If you are wondering if there is a pre-determined number of students that receive a C, D, or F – the answer is no!  In theory, if the whole class performs at an A level, then the whole class is given A’s. </w:t>
      </w:r>
    </w:p>
    <w:p w:rsidR="00084360" w:rsidRDefault="00084360" w:rsidP="003255C0">
      <w:pPr>
        <w:rPr>
          <w:rFonts w:ascii="Calibri" w:hAnsi="Calibri"/>
          <w:sz w:val="22"/>
          <w:szCs w:val="22"/>
        </w:rPr>
      </w:pPr>
    </w:p>
    <w:p w:rsidR="00084360" w:rsidRPr="00084360" w:rsidRDefault="00084360" w:rsidP="003255C0">
      <w:pPr>
        <w:rPr>
          <w:rFonts w:asciiTheme="minorHAnsi" w:hAnsiTheme="minorHAnsi" w:cstheme="minorHAnsi"/>
          <w:sz w:val="20"/>
          <w:szCs w:val="22"/>
        </w:rPr>
      </w:pPr>
      <w:r w:rsidRPr="00084360">
        <w:rPr>
          <w:rFonts w:asciiTheme="minorHAnsi" w:hAnsiTheme="minorHAnsi" w:cstheme="minorHAnsi"/>
          <w:b/>
          <w:sz w:val="22"/>
        </w:rPr>
        <w:t>DIVERSITY STATEMENT:</w:t>
      </w:r>
      <w:r w:rsidRPr="00084360">
        <w:rPr>
          <w:rFonts w:asciiTheme="minorHAnsi" w:hAnsiTheme="minorHAnsi" w:cstheme="minorHAnsi"/>
          <w:sz w:val="22"/>
        </w:rPr>
        <w:t xml:space="preserve"> 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w:t>
      </w:r>
    </w:p>
    <w:p w:rsidR="003255C0" w:rsidRPr="00E76E0E" w:rsidRDefault="003255C0" w:rsidP="003255C0">
      <w:pPr>
        <w:rPr>
          <w:rFonts w:ascii="Calibri" w:hAnsi="Calibri"/>
          <w:sz w:val="22"/>
          <w:szCs w:val="22"/>
        </w:rPr>
      </w:pPr>
    </w:p>
    <w:p w:rsidR="003255C0" w:rsidRPr="00E76E0E" w:rsidRDefault="003255C0" w:rsidP="003255C0">
      <w:pPr>
        <w:rPr>
          <w:rFonts w:ascii="Calibri" w:hAnsi="Calibri"/>
          <w:b/>
          <w:i/>
          <w:sz w:val="22"/>
          <w:szCs w:val="22"/>
        </w:rPr>
      </w:pPr>
      <w:r w:rsidRPr="00E76E0E">
        <w:rPr>
          <w:rFonts w:ascii="Calibri" w:hAnsi="Calibri"/>
          <w:b/>
          <w:i/>
          <w:sz w:val="22"/>
          <w:szCs w:val="22"/>
        </w:rPr>
        <w:t>And, this brings us to the goals of our course…</w:t>
      </w:r>
    </w:p>
    <w:p w:rsidR="003255C0" w:rsidRPr="00E76E0E" w:rsidRDefault="009A4056" w:rsidP="003255C0">
      <w:pPr>
        <w:spacing w:beforeLines="1" w:before="2" w:afterLines="1" w:after="2"/>
        <w:rPr>
          <w:rFonts w:ascii="Calibri" w:hAnsi="Calibri"/>
          <w:sz w:val="20"/>
          <w:szCs w:val="20"/>
        </w:rPr>
      </w:pPr>
      <w:r w:rsidRPr="00E76E0E">
        <w:rPr>
          <w:rFonts w:ascii="Calibri" w:hAnsi="Calibri"/>
          <w:b/>
          <w:noProof/>
          <w:color w:val="8064A2"/>
          <w:sz w:val="18"/>
          <w:szCs w:val="18"/>
        </w:rPr>
        <w:lastRenderedPageBreak/>
        <w:drawing>
          <wp:anchor distT="0" distB="0" distL="114300" distR="114300" simplePos="0" relativeHeight="251657728" behindDoc="0" locked="0" layoutInCell="1" allowOverlap="1">
            <wp:simplePos x="0" y="0"/>
            <wp:positionH relativeFrom="column">
              <wp:posOffset>5257800</wp:posOffset>
            </wp:positionH>
            <wp:positionV relativeFrom="paragraph">
              <wp:posOffset>17780</wp:posOffset>
            </wp:positionV>
            <wp:extent cx="1485900" cy="1663700"/>
            <wp:effectExtent l="0" t="0" r="0" b="0"/>
            <wp:wrapTight wrapText="bothSides">
              <wp:wrapPolygon edited="0">
                <wp:start x="9969" y="0"/>
                <wp:lineTo x="277" y="20776"/>
                <wp:lineTo x="21046" y="20776"/>
                <wp:lineTo x="21046" y="20281"/>
                <wp:lineTo x="11354" y="0"/>
                <wp:lineTo x="9969" y="0"/>
              </wp:wrapPolygon>
            </wp:wrapTight>
            <wp:docPr id="2" name="P 1"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http://www.learnnc.org/lp/media/misc/2008/blooms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C0" w:rsidRPr="00E76E0E">
        <w:rPr>
          <w:rFonts w:ascii="Calibri" w:hAnsi="Calibri"/>
          <w:b/>
          <w:bCs/>
          <w:sz w:val="22"/>
          <w:szCs w:val="22"/>
        </w:rPr>
        <w:t xml:space="preserve">1. To provide you with the core principles of cell and developmental biology. </w:t>
      </w:r>
    </w:p>
    <w:p w:rsidR="003255C0" w:rsidRPr="00E76E0E" w:rsidRDefault="003255C0" w:rsidP="003255C0">
      <w:pPr>
        <w:spacing w:beforeLines="1" w:before="2" w:afterLines="1" w:after="2"/>
        <w:rPr>
          <w:rFonts w:ascii="Calibri" w:hAnsi="Calibri"/>
          <w:sz w:val="20"/>
          <w:szCs w:val="20"/>
        </w:rPr>
      </w:pPr>
      <w:r w:rsidRPr="00E76E0E">
        <w:rPr>
          <w:rFonts w:ascii="Calibri" w:hAnsi="Calibri"/>
          <w:sz w:val="22"/>
          <w:szCs w:val="22"/>
        </w:rPr>
        <w:t xml:space="preserve">The lecture and the book will introduce you to the fields of cell biology and developmental biology. After this class, you will have a basic understanding of cell and developmental biology and will be equipped to build upon this content with upper level courses in biology. </w:t>
      </w:r>
    </w:p>
    <w:p w:rsidR="003255C0" w:rsidRPr="00E76E0E" w:rsidRDefault="003255C0" w:rsidP="003255C0">
      <w:pPr>
        <w:ind w:right="2016"/>
        <w:rPr>
          <w:rFonts w:ascii="Calibri" w:hAnsi="Calibri"/>
          <w:b/>
          <w:color w:val="8064A2"/>
          <w:sz w:val="18"/>
          <w:szCs w:val="18"/>
        </w:rPr>
      </w:pPr>
    </w:p>
    <w:p w:rsidR="003255C0" w:rsidRPr="00E76E0E" w:rsidRDefault="003255C0" w:rsidP="003255C0">
      <w:pPr>
        <w:ind w:right="2016"/>
        <w:rPr>
          <w:rFonts w:ascii="Calibri" w:hAnsi="Calibri"/>
          <w:color w:val="8064A2"/>
          <w:sz w:val="18"/>
          <w:szCs w:val="18"/>
        </w:rPr>
      </w:pPr>
      <w:r w:rsidRPr="00E76E0E">
        <w:rPr>
          <w:rFonts w:ascii="Calibri" w:hAnsi="Calibri"/>
          <w:b/>
          <w:color w:val="8064A2"/>
          <w:sz w:val="18"/>
          <w:szCs w:val="18"/>
        </w:rPr>
        <w:t xml:space="preserve">Amended Bloom’s Taxonomy: </w:t>
      </w:r>
      <w:r w:rsidRPr="00E76E0E">
        <w:rPr>
          <w:rFonts w:ascii="Calibri" w:hAnsi="Calibri"/>
          <w:color w:val="8064A2"/>
          <w:sz w:val="18"/>
          <w:szCs w:val="18"/>
        </w:rPr>
        <w:t>developed as a method of classifying educational goals for student performance evaluation. You should think about this as you study for exams and ask yourself, am I using different kinds of thinking?</w:t>
      </w:r>
    </w:p>
    <w:p w:rsidR="003255C0" w:rsidRPr="00E76E0E" w:rsidRDefault="003255C0" w:rsidP="003255C0">
      <w:pPr>
        <w:spacing w:beforeLines="1" w:before="2" w:afterLines="1" w:after="2"/>
        <w:rPr>
          <w:rFonts w:ascii="Calibri" w:hAnsi="Calibri"/>
          <w:sz w:val="20"/>
          <w:szCs w:val="20"/>
        </w:rPr>
      </w:pPr>
      <w:r w:rsidRPr="00E76E0E">
        <w:rPr>
          <w:rFonts w:ascii="Calibri" w:hAnsi="Calibri"/>
          <w:b/>
          <w:bCs/>
          <w:sz w:val="22"/>
          <w:szCs w:val="22"/>
        </w:rPr>
        <w:t>2. To gain higher level thinking skills that are necessary for scientists.</w:t>
      </w:r>
      <w:r w:rsidRPr="00E76E0E">
        <w:rPr>
          <w:rFonts w:ascii="Calibri" w:hAnsi="Calibri"/>
          <w:b/>
          <w:bCs/>
          <w:sz w:val="22"/>
          <w:szCs w:val="22"/>
        </w:rPr>
        <w:br/>
      </w:r>
      <w:r w:rsidRPr="00E76E0E">
        <w:rPr>
          <w:rFonts w:ascii="Calibri" w:hAnsi="Calibri"/>
          <w:sz w:val="22"/>
          <w:szCs w:val="22"/>
        </w:rPr>
        <w:t xml:space="preserve">To the right you can see the “Amended Bloom’s Taxonomy” pyramid. It was developed as a method of classifying educational goals for student performance evaluation. You should be well –equipped at remembering facts and content with good study habits. We are looking for you to </w:t>
      </w:r>
      <w:r w:rsidRPr="00E76E0E">
        <w:rPr>
          <w:rFonts w:ascii="Calibri" w:hAnsi="Calibri"/>
          <w:i/>
          <w:iCs/>
          <w:sz w:val="22"/>
          <w:szCs w:val="22"/>
        </w:rPr>
        <w:t xml:space="preserve">apply </w:t>
      </w:r>
      <w:r w:rsidRPr="00E76E0E">
        <w:rPr>
          <w:rFonts w:ascii="Calibri" w:hAnsi="Calibri"/>
          <w:sz w:val="22"/>
          <w:szCs w:val="22"/>
        </w:rPr>
        <w:t xml:space="preserve">and </w:t>
      </w:r>
      <w:r w:rsidRPr="00E76E0E">
        <w:rPr>
          <w:rFonts w:ascii="Calibri" w:hAnsi="Calibri"/>
          <w:i/>
          <w:iCs/>
          <w:sz w:val="22"/>
          <w:szCs w:val="22"/>
        </w:rPr>
        <w:t>analyze</w:t>
      </w:r>
      <w:r w:rsidRPr="00E76E0E">
        <w:rPr>
          <w:rFonts w:ascii="Calibri" w:hAnsi="Calibri"/>
          <w:sz w:val="22"/>
          <w:szCs w:val="22"/>
        </w:rPr>
        <w:t>. You are UNC students, we KNOW you can memorize! Move beyond this level of thinking. How can we achieve this? We will have in-class questions to practice this immediately and you will have homework problems to practice on your own. We will also explore classic experiments as a way of thinking through the logic of experiments and to see where the foundations of this content come from. While these may be new ways of thinking for you, practice is the most important way to gain these skills. FYI: UNC’s medical school sees this is an excellent pre-</w:t>
      </w:r>
      <w:proofErr w:type="spellStart"/>
      <w:r w:rsidRPr="00E76E0E">
        <w:rPr>
          <w:rFonts w:ascii="Calibri" w:hAnsi="Calibri"/>
          <w:sz w:val="22"/>
          <w:szCs w:val="22"/>
        </w:rPr>
        <w:t>req</w:t>
      </w:r>
      <w:proofErr w:type="spellEnd"/>
      <w:r w:rsidRPr="00E76E0E">
        <w:rPr>
          <w:rFonts w:ascii="Calibri" w:hAnsi="Calibri"/>
          <w:sz w:val="22"/>
          <w:szCs w:val="22"/>
        </w:rPr>
        <w:t xml:space="preserve"> course for medical school because it teaches students to </w:t>
      </w:r>
      <w:r w:rsidRPr="00E76E0E">
        <w:rPr>
          <w:rFonts w:ascii="Calibri" w:hAnsi="Calibri"/>
          <w:i/>
          <w:iCs/>
          <w:sz w:val="22"/>
          <w:szCs w:val="22"/>
        </w:rPr>
        <w:t xml:space="preserve">think. </w:t>
      </w:r>
    </w:p>
    <w:p w:rsidR="003255C0" w:rsidRPr="00E76E0E" w:rsidRDefault="003255C0" w:rsidP="003255C0">
      <w:pPr>
        <w:spacing w:beforeLines="1" w:before="2" w:afterLines="1" w:after="2"/>
        <w:rPr>
          <w:rFonts w:ascii="Calibri" w:hAnsi="Calibri"/>
          <w:b/>
          <w:bCs/>
          <w:sz w:val="22"/>
          <w:szCs w:val="22"/>
        </w:rPr>
      </w:pPr>
    </w:p>
    <w:p w:rsidR="003255C0" w:rsidRPr="00E76E0E" w:rsidRDefault="003255C0" w:rsidP="003255C0">
      <w:pPr>
        <w:spacing w:beforeLines="1" w:before="2" w:afterLines="1" w:after="2"/>
        <w:rPr>
          <w:rFonts w:ascii="Calibri" w:hAnsi="Calibri"/>
          <w:sz w:val="20"/>
          <w:szCs w:val="20"/>
        </w:rPr>
      </w:pPr>
      <w:r w:rsidRPr="00E76E0E">
        <w:rPr>
          <w:rFonts w:ascii="Calibri" w:hAnsi="Calibri"/>
          <w:b/>
          <w:bCs/>
          <w:sz w:val="22"/>
          <w:szCs w:val="22"/>
        </w:rPr>
        <w:t>3. This course should excite you about basic science and its applications!</w:t>
      </w:r>
    </w:p>
    <w:p w:rsidR="003255C0" w:rsidRDefault="003255C0" w:rsidP="003255C0">
      <w:pPr>
        <w:spacing w:beforeLines="1" w:before="2" w:afterLines="1" w:after="2"/>
        <w:rPr>
          <w:rFonts w:ascii="Calibri" w:hAnsi="Calibri"/>
          <w:sz w:val="22"/>
          <w:szCs w:val="22"/>
        </w:rPr>
      </w:pPr>
    </w:p>
    <w:p w:rsidR="003255C0" w:rsidRPr="00E76E0E" w:rsidRDefault="003255C0" w:rsidP="003255C0">
      <w:pPr>
        <w:spacing w:beforeLines="1" w:before="2" w:afterLines="1" w:after="2"/>
        <w:rPr>
          <w:rFonts w:ascii="Calibri" w:hAnsi="Calibri"/>
          <w:sz w:val="20"/>
          <w:szCs w:val="20"/>
        </w:rPr>
      </w:pPr>
      <w:r w:rsidRPr="00E76E0E">
        <w:rPr>
          <w:rFonts w:ascii="Calibri" w:hAnsi="Calibri"/>
          <w:b/>
          <w:sz w:val="22"/>
          <w:szCs w:val="22"/>
        </w:rPr>
        <w:t>TESTS</w:t>
      </w:r>
      <w:r w:rsidRPr="00E76E0E">
        <w:rPr>
          <w:rFonts w:ascii="Calibri" w:hAnsi="Calibri"/>
          <w:sz w:val="22"/>
          <w:szCs w:val="22"/>
        </w:rPr>
        <w:t xml:space="preserve">: There will be </w:t>
      </w:r>
      <w:r w:rsidRPr="00E76E0E">
        <w:rPr>
          <w:rFonts w:ascii="Calibri" w:hAnsi="Calibri"/>
          <w:sz w:val="22"/>
          <w:szCs w:val="22"/>
          <w:u w:val="single"/>
        </w:rPr>
        <w:t>three tests and a final exam</w:t>
      </w:r>
      <w:r w:rsidRPr="00E76E0E">
        <w:rPr>
          <w:rFonts w:ascii="Calibri" w:hAnsi="Calibri"/>
          <w:sz w:val="22"/>
          <w:szCs w:val="22"/>
        </w:rPr>
        <w:t xml:space="preserve"> given during the session. </w:t>
      </w:r>
    </w:p>
    <w:p w:rsidR="003255C0" w:rsidRPr="00E76E0E" w:rsidRDefault="003255C0" w:rsidP="003255C0">
      <w:pPr>
        <w:rPr>
          <w:rFonts w:ascii="Calibri" w:hAnsi="Calibri"/>
          <w:sz w:val="22"/>
          <w:szCs w:val="22"/>
        </w:rPr>
      </w:pPr>
      <w:r w:rsidRPr="00E76E0E">
        <w:rPr>
          <w:rFonts w:ascii="Calibri" w:hAnsi="Calibri"/>
          <w:sz w:val="22"/>
          <w:szCs w:val="22"/>
        </w:rPr>
        <w:t xml:space="preserve">The format will be multiple choice and open ended. </w:t>
      </w:r>
      <w:r w:rsidR="00357A78">
        <w:rPr>
          <w:rFonts w:ascii="Calibri" w:hAnsi="Calibri"/>
          <w:sz w:val="22"/>
          <w:szCs w:val="22"/>
        </w:rPr>
        <w:t>These exams will</w:t>
      </w:r>
      <w:r w:rsidRPr="00E76E0E">
        <w:rPr>
          <w:rFonts w:ascii="Calibri" w:hAnsi="Calibri"/>
          <w:sz w:val="22"/>
          <w:szCs w:val="22"/>
        </w:rPr>
        <w:t xml:space="preserve"> cover the material specified on the course schedule</w:t>
      </w:r>
      <w:r w:rsidR="00357A78">
        <w:rPr>
          <w:rFonts w:ascii="Calibri" w:hAnsi="Calibri"/>
          <w:sz w:val="22"/>
          <w:szCs w:val="22"/>
        </w:rPr>
        <w:t>, and though they are not entirely cumulative,</w:t>
      </w:r>
      <w:r w:rsidR="00084360">
        <w:rPr>
          <w:rFonts w:ascii="Calibri" w:hAnsi="Calibri"/>
          <w:sz w:val="22"/>
          <w:szCs w:val="22"/>
        </w:rPr>
        <w:t xml:space="preserve"> each unit builds on material from the previous unit. So,</w:t>
      </w:r>
      <w:r w:rsidR="00357A78">
        <w:rPr>
          <w:rFonts w:ascii="Calibri" w:hAnsi="Calibri"/>
          <w:sz w:val="22"/>
          <w:szCs w:val="22"/>
        </w:rPr>
        <w:t xml:space="preserve"> concepts and experimental design learned earlier in the class will be used throughout the semester, both during class and on exams</w:t>
      </w:r>
      <w:r w:rsidRPr="00E76E0E">
        <w:rPr>
          <w:rFonts w:ascii="Calibri" w:hAnsi="Calibri"/>
          <w:sz w:val="22"/>
          <w:szCs w:val="22"/>
        </w:rPr>
        <w:t xml:space="preserve">. Test material to study: guided readings, outlines, homework, lecture activities, recitation assignments, and power point slides. Therefore, to succeed in this class, it behooves you to take each reading/homework seriously and actively engage in all class discussions. </w:t>
      </w:r>
      <w:r w:rsidRPr="00E76E0E">
        <w:rPr>
          <w:rFonts w:ascii="Calibri" w:hAnsi="Calibri" w:cs="Comic Sans MS"/>
          <w:sz w:val="22"/>
          <w:szCs w:val="30"/>
        </w:rPr>
        <w:t xml:space="preserve">There is no option to drop a test grade and there are no extra credit options. </w:t>
      </w:r>
      <w:r w:rsidRPr="00E76E0E">
        <w:rPr>
          <w:rFonts w:ascii="Calibri" w:eastAsia="Cambria" w:hAnsi="Calibri" w:cs="Times"/>
          <w:sz w:val="22"/>
          <w:szCs w:val="32"/>
        </w:rPr>
        <w:t xml:space="preserve">Exams must be taken on the dates indicated during the regular class period; </w:t>
      </w:r>
      <w:r w:rsidRPr="00E76E0E">
        <w:rPr>
          <w:rFonts w:ascii="Calibri" w:eastAsia="Cambria" w:hAnsi="Calibri" w:cs="Times"/>
          <w:b/>
          <w:bCs/>
          <w:color w:val="FB0007"/>
          <w:sz w:val="22"/>
          <w:szCs w:val="36"/>
        </w:rPr>
        <w:t>no makeup exams</w:t>
      </w:r>
      <w:r w:rsidRPr="00E76E0E">
        <w:rPr>
          <w:rFonts w:ascii="Calibri" w:eastAsia="Cambria" w:hAnsi="Calibri" w:cs="Times"/>
          <w:sz w:val="22"/>
          <w:szCs w:val="32"/>
        </w:rPr>
        <w:t xml:space="preserve"> except in special circumstances, i.e., medical or family emergency documented in writing prior to missing the exam. The instructors reserve the right to give oral make-up exams. If you still do not understand content after your exam has been graded and would like to discuss concepts, we encourage you to meet with your TA or instructor. </w:t>
      </w:r>
      <w:r w:rsidRPr="00E76E0E">
        <w:rPr>
          <w:rFonts w:ascii="Calibri" w:eastAsia="Cambria" w:hAnsi="Calibri" w:cs="Times"/>
          <w:b/>
          <w:sz w:val="22"/>
          <w:szCs w:val="32"/>
        </w:rPr>
        <w:t xml:space="preserve">If you have a question related to points deserved, you must put it in writing no more than 5 days after an exam has been returned to you and turn it in to your instructor. </w:t>
      </w:r>
      <w:r w:rsidR="00A0444A">
        <w:rPr>
          <w:rFonts w:ascii="Calibri" w:eastAsia="Cambria" w:hAnsi="Calibri" w:cs="Times"/>
          <w:b/>
          <w:sz w:val="22"/>
          <w:szCs w:val="32"/>
        </w:rPr>
        <w:t xml:space="preserve">Please note that your ENTIRE exam will be regraded if you submit a regrade, which may result in loss of points on other questions if they were also </w:t>
      </w:r>
      <w:proofErr w:type="spellStart"/>
      <w:r w:rsidR="00A0444A">
        <w:rPr>
          <w:rFonts w:ascii="Calibri" w:eastAsia="Cambria" w:hAnsi="Calibri" w:cs="Times"/>
          <w:b/>
          <w:sz w:val="22"/>
          <w:szCs w:val="32"/>
        </w:rPr>
        <w:t>misgraded</w:t>
      </w:r>
      <w:proofErr w:type="spellEnd"/>
      <w:r w:rsidR="00A0444A">
        <w:rPr>
          <w:rFonts w:ascii="Calibri" w:eastAsia="Cambria" w:hAnsi="Calibri" w:cs="Times"/>
          <w:b/>
          <w:sz w:val="22"/>
          <w:szCs w:val="32"/>
        </w:rPr>
        <w:t xml:space="preserve">. </w:t>
      </w:r>
    </w:p>
    <w:p w:rsidR="003255C0" w:rsidRPr="00E76E0E" w:rsidRDefault="003255C0" w:rsidP="003255C0">
      <w:pPr>
        <w:rPr>
          <w:rFonts w:ascii="Calibri" w:hAnsi="Calibri"/>
          <w:b/>
          <w:sz w:val="22"/>
          <w:szCs w:val="22"/>
          <w:u w:val="single"/>
        </w:rPr>
      </w:pPr>
    </w:p>
    <w:p w:rsidR="003255C0" w:rsidRPr="00E76E0E" w:rsidRDefault="003255C0" w:rsidP="003255C0">
      <w:pPr>
        <w:rPr>
          <w:rFonts w:ascii="Calibri" w:hAnsi="Calibri"/>
          <w:sz w:val="22"/>
          <w:szCs w:val="22"/>
        </w:rPr>
      </w:pPr>
      <w:r w:rsidRPr="00E76E0E">
        <w:rPr>
          <w:rFonts w:ascii="Calibri" w:hAnsi="Calibri"/>
          <w:b/>
          <w:sz w:val="22"/>
          <w:szCs w:val="22"/>
          <w:u w:val="single"/>
        </w:rPr>
        <w:t>HOW IS YOUR GRADE DETERMINED?</w:t>
      </w:r>
      <w:r w:rsidRPr="00E76E0E">
        <w:rPr>
          <w:rFonts w:ascii="Calibri" w:hAnsi="Calibri"/>
          <w:sz w:val="22"/>
          <w:szCs w:val="22"/>
        </w:rPr>
        <w:t xml:space="preserve"> </w:t>
      </w:r>
      <w:r w:rsidRPr="00E76E0E">
        <w:rPr>
          <w:rFonts w:ascii="Calibri" w:hAnsi="Calibri"/>
          <w:sz w:val="22"/>
          <w:szCs w:val="22"/>
          <w:highlight w:val="yellow"/>
          <w:shd w:val="clear" w:color="auto" w:fill="F79646"/>
        </w:rPr>
        <w:t>(</w:t>
      </w:r>
      <w:r w:rsidRPr="00E76E0E">
        <w:rPr>
          <w:rFonts w:ascii="Calibri" w:hAnsi="Calibri"/>
          <w:i/>
          <w:sz w:val="22"/>
          <w:szCs w:val="22"/>
          <w:highlight w:val="yellow"/>
          <w:shd w:val="clear" w:color="auto" w:fill="F79646"/>
        </w:rPr>
        <w:t xml:space="preserve">Note: there will be no changes to HOW your final average is calculated at the end of the semester and </w:t>
      </w:r>
      <w:r w:rsidRPr="00E76E0E">
        <w:rPr>
          <w:rFonts w:ascii="Calibri" w:hAnsi="Calibri"/>
          <w:b/>
          <w:i/>
          <w:sz w:val="22"/>
          <w:szCs w:val="22"/>
          <w:highlight w:val="yellow"/>
          <w:shd w:val="clear" w:color="auto" w:fill="F79646"/>
        </w:rPr>
        <w:t>THERE IS NO EXTRA CREDIT</w:t>
      </w:r>
      <w:r w:rsidRPr="00E76E0E">
        <w:rPr>
          <w:rFonts w:ascii="Calibri" w:hAnsi="Calibri"/>
          <w:i/>
          <w:sz w:val="22"/>
          <w:szCs w:val="22"/>
          <w:highlight w:val="yellow"/>
          <w:shd w:val="clear" w:color="auto" w:fill="F79646"/>
        </w:rPr>
        <w:t>…so please don’t ask! You will get the grade you EARN!)</w:t>
      </w:r>
      <w:r w:rsidRPr="00E76E0E">
        <w:rPr>
          <w:rFonts w:ascii="Calibri" w:hAnsi="Calibri"/>
          <w:sz w:val="22"/>
          <w:szCs w:val="22"/>
        </w:rPr>
        <w:t xml:space="preserve">  </w:t>
      </w:r>
    </w:p>
    <w:p w:rsidR="003255C0" w:rsidRPr="00E76E0E" w:rsidRDefault="003255C0" w:rsidP="003255C0">
      <w:pPr>
        <w:rPr>
          <w:rFonts w:ascii="Calibri" w:hAnsi="Calibri"/>
          <w:sz w:val="22"/>
          <w:szCs w:val="22"/>
          <w:u w:val="single"/>
        </w:rPr>
      </w:pPr>
      <w:r w:rsidRPr="00E76E0E">
        <w:rPr>
          <w:rFonts w:ascii="Calibri" w:hAnsi="Calibri"/>
          <w:b/>
          <w:bCs/>
          <w:i/>
          <w:sz w:val="22"/>
          <w:szCs w:val="22"/>
        </w:rPr>
        <w:t>Your final average is calculated:</w:t>
      </w:r>
      <w:r w:rsidRPr="00E76E0E">
        <w:rPr>
          <w:rFonts w:ascii="Calibri" w:hAnsi="Calibri"/>
          <w:b/>
          <w:bCs/>
          <w:sz w:val="22"/>
          <w:szCs w:val="22"/>
        </w:rPr>
        <w:t xml:space="preserve"> </w:t>
      </w:r>
    </w:p>
    <w:p w:rsidR="003255C0" w:rsidRPr="00E76E0E" w:rsidRDefault="003255C0" w:rsidP="003255C0">
      <w:pPr>
        <w:ind w:left="1440"/>
        <w:rPr>
          <w:rFonts w:ascii="Calibri" w:hAnsi="Calibri"/>
          <w:bCs/>
          <w:sz w:val="22"/>
          <w:szCs w:val="22"/>
        </w:rPr>
      </w:pPr>
      <w:r w:rsidRPr="00E76E0E">
        <w:rPr>
          <w:rFonts w:ascii="Calibri" w:hAnsi="Calibri"/>
          <w:bCs/>
          <w:sz w:val="22"/>
          <w:szCs w:val="22"/>
        </w:rPr>
        <w:t xml:space="preserve">Total for the semester = </w:t>
      </w:r>
    </w:p>
    <w:p w:rsidR="003255C0" w:rsidRDefault="00072EC6" w:rsidP="003255C0">
      <w:pPr>
        <w:ind w:left="1440"/>
        <w:rPr>
          <w:rFonts w:ascii="Calibri" w:hAnsi="Calibri"/>
          <w:bCs/>
          <w:sz w:val="22"/>
          <w:szCs w:val="22"/>
        </w:rPr>
      </w:pPr>
      <w:r>
        <w:rPr>
          <w:rFonts w:ascii="Calibri" w:hAnsi="Calibri"/>
          <w:bCs/>
          <w:sz w:val="22"/>
          <w:szCs w:val="22"/>
        </w:rPr>
        <w:t>(0.21 x test) + (0.21 x test) + (0.21 x test) + (0.21</w:t>
      </w:r>
      <w:r w:rsidR="003255C0" w:rsidRPr="00E76E0E">
        <w:rPr>
          <w:rFonts w:ascii="Calibri" w:hAnsi="Calibri"/>
          <w:bCs/>
          <w:sz w:val="22"/>
          <w:szCs w:val="22"/>
        </w:rPr>
        <w:t xml:space="preserve"> x final ex</w:t>
      </w:r>
      <w:r>
        <w:rPr>
          <w:rFonts w:ascii="Calibri" w:hAnsi="Calibri"/>
          <w:bCs/>
          <w:sz w:val="22"/>
          <w:szCs w:val="22"/>
        </w:rPr>
        <w:t xml:space="preserve">am) + (0.04 x </w:t>
      </w:r>
      <w:r w:rsidR="00357A78">
        <w:rPr>
          <w:rFonts w:ascii="Calibri" w:hAnsi="Calibri"/>
          <w:bCs/>
          <w:sz w:val="22"/>
          <w:szCs w:val="22"/>
        </w:rPr>
        <w:t>Participation</w:t>
      </w:r>
      <w:r>
        <w:rPr>
          <w:rFonts w:ascii="Calibri" w:hAnsi="Calibri"/>
          <w:bCs/>
          <w:sz w:val="22"/>
          <w:szCs w:val="22"/>
        </w:rPr>
        <w:t>) + (.07</w:t>
      </w:r>
      <w:r w:rsidR="003255C0" w:rsidRPr="00E76E0E">
        <w:rPr>
          <w:rFonts w:ascii="Calibri" w:hAnsi="Calibri"/>
          <w:bCs/>
          <w:sz w:val="22"/>
          <w:szCs w:val="22"/>
        </w:rPr>
        <w:t xml:space="preserve"> x recitation)</w:t>
      </w:r>
      <w:r>
        <w:rPr>
          <w:rFonts w:ascii="Calibri" w:hAnsi="Calibri"/>
          <w:bCs/>
          <w:sz w:val="22"/>
          <w:szCs w:val="22"/>
        </w:rPr>
        <w:t xml:space="preserve"> + (.05 x homework score)</w:t>
      </w:r>
    </w:p>
    <w:p w:rsidR="00357A78" w:rsidRDefault="00357A78" w:rsidP="003255C0">
      <w:pPr>
        <w:ind w:left="1440"/>
        <w:rPr>
          <w:rFonts w:ascii="Calibri" w:hAnsi="Calibri"/>
          <w:bCs/>
          <w:sz w:val="22"/>
          <w:szCs w:val="22"/>
        </w:rPr>
      </w:pPr>
    </w:p>
    <w:p w:rsidR="00357A78" w:rsidRDefault="00357A78" w:rsidP="003255C0">
      <w:pPr>
        <w:ind w:left="1440"/>
        <w:rPr>
          <w:rFonts w:ascii="Calibri" w:hAnsi="Calibri"/>
          <w:bCs/>
          <w:sz w:val="22"/>
          <w:szCs w:val="22"/>
        </w:rPr>
      </w:pPr>
      <w:r>
        <w:rPr>
          <w:rFonts w:ascii="Calibri" w:hAnsi="Calibri"/>
          <w:bCs/>
          <w:sz w:val="22"/>
          <w:szCs w:val="22"/>
        </w:rPr>
        <w:t xml:space="preserve">Participation scores include </w:t>
      </w:r>
      <w:proofErr w:type="spellStart"/>
      <w:r>
        <w:rPr>
          <w:rFonts w:ascii="Calibri" w:hAnsi="Calibri"/>
          <w:bCs/>
          <w:sz w:val="22"/>
          <w:szCs w:val="22"/>
        </w:rPr>
        <w:t>PollEverywhere</w:t>
      </w:r>
      <w:proofErr w:type="spellEnd"/>
      <w:r>
        <w:rPr>
          <w:rFonts w:ascii="Calibri" w:hAnsi="Calibri"/>
          <w:bCs/>
          <w:sz w:val="22"/>
          <w:szCs w:val="22"/>
        </w:rPr>
        <w:t xml:space="preserve"> and may also include collection of completed GRQs.</w:t>
      </w:r>
    </w:p>
    <w:p w:rsidR="00514DED" w:rsidRDefault="00514DED" w:rsidP="003255C0">
      <w:pPr>
        <w:ind w:left="1440"/>
        <w:rPr>
          <w:rFonts w:ascii="Calibri" w:hAnsi="Calibri"/>
          <w:bCs/>
          <w:sz w:val="22"/>
          <w:szCs w:val="22"/>
        </w:rPr>
      </w:pPr>
    </w:p>
    <w:p w:rsidR="00514DED" w:rsidRDefault="00514DED" w:rsidP="00514DED">
      <w:pPr>
        <w:ind w:left="1170"/>
        <w:rPr>
          <w:bCs/>
          <w:sz w:val="22"/>
          <w:szCs w:val="22"/>
        </w:rPr>
      </w:pPr>
      <w:r>
        <w:rPr>
          <w:b/>
          <w:i/>
          <w:sz w:val="22"/>
          <w:szCs w:val="22"/>
        </w:rPr>
        <w:t>Converting</w:t>
      </w:r>
      <w:r w:rsidRPr="0054508E">
        <w:rPr>
          <w:b/>
          <w:bCs/>
          <w:i/>
          <w:sz w:val="22"/>
          <w:szCs w:val="22"/>
        </w:rPr>
        <w:t xml:space="preserve"> your </w:t>
      </w:r>
      <w:r>
        <w:rPr>
          <w:b/>
          <w:bCs/>
          <w:i/>
          <w:sz w:val="22"/>
          <w:szCs w:val="22"/>
        </w:rPr>
        <w:t xml:space="preserve">final </w:t>
      </w:r>
      <w:r w:rsidRPr="0054508E">
        <w:rPr>
          <w:b/>
          <w:bCs/>
          <w:i/>
          <w:sz w:val="22"/>
          <w:szCs w:val="22"/>
        </w:rPr>
        <w:t>average to a letter grade:</w:t>
      </w:r>
      <w:r w:rsidRPr="0054508E">
        <w:rPr>
          <w:b/>
          <w:bCs/>
          <w:sz w:val="22"/>
          <w:szCs w:val="22"/>
        </w:rPr>
        <w:t xml:space="preserve"> </w:t>
      </w:r>
      <w:r w:rsidRPr="0054508E">
        <w:rPr>
          <w:sz w:val="22"/>
          <w:szCs w:val="22"/>
        </w:rPr>
        <w:br/>
      </w:r>
      <w:proofErr w:type="gramStart"/>
      <w:r>
        <w:rPr>
          <w:bCs/>
          <w:sz w:val="22"/>
          <w:szCs w:val="22"/>
        </w:rPr>
        <w:t>A  =</w:t>
      </w:r>
      <w:proofErr w:type="gramEnd"/>
      <w:r>
        <w:rPr>
          <w:bCs/>
          <w:sz w:val="22"/>
          <w:szCs w:val="22"/>
        </w:rPr>
        <w:t xml:space="preserve"> or greater than: 93</w:t>
      </w:r>
      <w:r>
        <w:rPr>
          <w:bCs/>
          <w:sz w:val="22"/>
          <w:szCs w:val="22"/>
        </w:rPr>
        <w:tab/>
      </w:r>
      <w:r>
        <w:rPr>
          <w:bCs/>
          <w:sz w:val="22"/>
          <w:szCs w:val="22"/>
        </w:rPr>
        <w:tab/>
        <w:t>C+ = or greater than: 77</w:t>
      </w:r>
      <w:r w:rsidRPr="0054508E">
        <w:rPr>
          <w:sz w:val="22"/>
          <w:szCs w:val="22"/>
        </w:rPr>
        <w:br/>
      </w:r>
      <w:r>
        <w:rPr>
          <w:bCs/>
          <w:sz w:val="22"/>
          <w:szCs w:val="22"/>
        </w:rPr>
        <w:t>A-  = or greater than: 90</w:t>
      </w:r>
      <w:r>
        <w:rPr>
          <w:bCs/>
          <w:sz w:val="22"/>
          <w:szCs w:val="22"/>
        </w:rPr>
        <w:tab/>
      </w:r>
      <w:r>
        <w:rPr>
          <w:bCs/>
          <w:sz w:val="22"/>
          <w:szCs w:val="22"/>
        </w:rPr>
        <w:tab/>
        <w:t>C = or greater than: 73</w:t>
      </w:r>
      <w:r w:rsidRPr="0054508E">
        <w:rPr>
          <w:sz w:val="22"/>
          <w:szCs w:val="22"/>
        </w:rPr>
        <w:br/>
      </w:r>
      <w:r>
        <w:rPr>
          <w:bCs/>
          <w:sz w:val="22"/>
          <w:szCs w:val="22"/>
        </w:rPr>
        <w:lastRenderedPageBreak/>
        <w:t>B+ = or greater than: 87</w:t>
      </w:r>
      <w:r w:rsidRPr="0054508E">
        <w:rPr>
          <w:bCs/>
          <w:sz w:val="22"/>
          <w:szCs w:val="22"/>
        </w:rPr>
        <w:t xml:space="preserve"> </w:t>
      </w:r>
      <w:r>
        <w:rPr>
          <w:bCs/>
          <w:sz w:val="22"/>
          <w:szCs w:val="22"/>
        </w:rPr>
        <w:tab/>
      </w:r>
      <w:r>
        <w:rPr>
          <w:bCs/>
          <w:sz w:val="22"/>
          <w:szCs w:val="22"/>
        </w:rPr>
        <w:tab/>
        <w:t>C- = or greater than: 70</w:t>
      </w:r>
      <w:r w:rsidRPr="0054508E">
        <w:rPr>
          <w:sz w:val="22"/>
          <w:szCs w:val="22"/>
        </w:rPr>
        <w:br/>
      </w:r>
      <w:r>
        <w:rPr>
          <w:bCs/>
          <w:sz w:val="22"/>
          <w:szCs w:val="22"/>
        </w:rPr>
        <w:t>B = or greater than: 83</w:t>
      </w:r>
      <w:r w:rsidRPr="0054508E">
        <w:rPr>
          <w:bCs/>
          <w:sz w:val="22"/>
          <w:szCs w:val="22"/>
        </w:rPr>
        <w:t xml:space="preserve"> </w:t>
      </w:r>
      <w:r>
        <w:rPr>
          <w:bCs/>
          <w:sz w:val="22"/>
          <w:szCs w:val="22"/>
        </w:rPr>
        <w:tab/>
      </w:r>
      <w:r>
        <w:rPr>
          <w:bCs/>
          <w:sz w:val="22"/>
          <w:szCs w:val="22"/>
        </w:rPr>
        <w:tab/>
        <w:t>D  = or greater than: 60</w:t>
      </w:r>
    </w:p>
    <w:p w:rsidR="00514DED" w:rsidRPr="00704B3D" w:rsidRDefault="00514DED" w:rsidP="00514DED">
      <w:pPr>
        <w:ind w:left="1170"/>
        <w:rPr>
          <w:rFonts w:ascii="American Typewriter" w:hAnsi="American Typewriter" w:cs="American Typewriter"/>
          <w:sz w:val="22"/>
          <w:szCs w:val="22"/>
        </w:rPr>
      </w:pPr>
      <w:r>
        <w:rPr>
          <w:bCs/>
          <w:sz w:val="22"/>
          <w:szCs w:val="22"/>
        </w:rPr>
        <w:t>B- = or greater than: 80</w:t>
      </w:r>
      <w:r w:rsidRPr="00B95F95">
        <w:rPr>
          <w:bCs/>
          <w:sz w:val="22"/>
          <w:szCs w:val="22"/>
        </w:rPr>
        <w:t xml:space="preserve"> </w:t>
      </w:r>
      <w:r>
        <w:rPr>
          <w:bCs/>
          <w:sz w:val="22"/>
          <w:szCs w:val="22"/>
        </w:rPr>
        <w:tab/>
      </w:r>
      <w:r>
        <w:rPr>
          <w:bCs/>
          <w:sz w:val="22"/>
          <w:szCs w:val="22"/>
        </w:rPr>
        <w:tab/>
        <w:t>F is less than: 60 (or a score of 45% or less on the final exam)</w:t>
      </w:r>
      <w:r w:rsidRPr="0054508E">
        <w:rPr>
          <w:sz w:val="22"/>
          <w:szCs w:val="22"/>
        </w:rPr>
        <w:br/>
      </w:r>
    </w:p>
    <w:p w:rsidR="003255C0" w:rsidRPr="00E76E0E" w:rsidRDefault="003255C0" w:rsidP="001666E3">
      <w:pPr>
        <w:rPr>
          <w:rFonts w:ascii="Calibri" w:hAnsi="Calibri"/>
          <w:bCs/>
          <w:sz w:val="22"/>
          <w:szCs w:val="22"/>
        </w:rPr>
      </w:pPr>
    </w:p>
    <w:p w:rsidR="003255C0" w:rsidRPr="00E76E0E" w:rsidRDefault="003255C0" w:rsidP="003255C0">
      <w:pPr>
        <w:autoSpaceDE w:val="0"/>
        <w:autoSpaceDN w:val="0"/>
        <w:adjustRightInd w:val="0"/>
        <w:rPr>
          <w:rFonts w:ascii="Calibri" w:hAnsi="Calibri" w:cs="Calibri-Bold"/>
          <w:b/>
          <w:bCs/>
        </w:rPr>
      </w:pPr>
      <w:r w:rsidRPr="00E76E0E">
        <w:rPr>
          <w:rFonts w:ascii="Calibri" w:hAnsi="Calibri" w:cs="Calibri-Bold"/>
          <w:b/>
          <w:bCs/>
        </w:rPr>
        <w:t>COPYRIGHT POLICY</w:t>
      </w:r>
    </w:p>
    <w:p w:rsidR="003255C0" w:rsidRDefault="003255C0" w:rsidP="003255C0">
      <w:pPr>
        <w:autoSpaceDE w:val="0"/>
        <w:autoSpaceDN w:val="0"/>
        <w:adjustRightInd w:val="0"/>
        <w:spacing w:after="240"/>
        <w:rPr>
          <w:rFonts w:ascii="Calibri" w:hAnsi="Calibri" w:cs="Comic Sans MS"/>
          <w:sz w:val="22"/>
          <w:szCs w:val="30"/>
        </w:rPr>
      </w:pPr>
      <w:r w:rsidRPr="00E76E0E">
        <w:rPr>
          <w:rFonts w:ascii="Calibri" w:hAnsi="Calibri" w:cs="Comic Sans MS"/>
          <w:sz w:val="22"/>
          <w:szCs w:val="30"/>
        </w:rPr>
        <w:t>All course materials including your class notes and in-class assignments are covered by University Copyright Policy, @</w:t>
      </w:r>
      <w:hyperlink r:id="rId12" w:history="1">
        <w:r w:rsidRPr="00E76E0E">
          <w:rPr>
            <w:rFonts w:ascii="Calibri" w:hAnsi="Calibri" w:cs="Comic Sans MS"/>
            <w:color w:val="0B4CB4"/>
            <w:sz w:val="22"/>
            <w:szCs w:val="30"/>
            <w:u w:val="single" w:color="0B4CB4"/>
          </w:rPr>
          <w:t>http://www.unc.edu/campus/policies/copyright%20policy%2000008319.pdf</w:t>
        </w:r>
      </w:hyperlink>
      <w:r w:rsidRPr="00E76E0E">
        <w:rPr>
          <w:rFonts w:ascii="Calibri" w:hAnsi="Calibri" w:cs="Comic Sans MS"/>
          <w:sz w:val="22"/>
          <w:szCs w:val="30"/>
        </w:rPr>
        <w:t>. This means it is illegal and an honor code offense to share your notes or any other course materials items with anyone not directly affiliated with this particular class. No uploading to non-class sharing sites. </w:t>
      </w:r>
    </w:p>
    <w:p w:rsidR="001D30C4" w:rsidRPr="00C934C6" w:rsidRDefault="00084360" w:rsidP="00C934C6">
      <w:pPr>
        <w:autoSpaceDE w:val="0"/>
        <w:autoSpaceDN w:val="0"/>
        <w:adjustRightInd w:val="0"/>
        <w:spacing w:after="240"/>
        <w:rPr>
          <w:rFonts w:asciiTheme="minorHAnsi" w:hAnsiTheme="minorHAnsi" w:cstheme="minorHAnsi"/>
          <w:b/>
          <w:sz w:val="22"/>
        </w:rPr>
      </w:pPr>
      <w:r w:rsidRPr="00084360">
        <w:rPr>
          <w:rFonts w:asciiTheme="minorHAnsi" w:hAnsiTheme="minorHAnsi" w:cstheme="minorHAnsi"/>
          <w:b/>
          <w:sz w:val="22"/>
        </w:rPr>
        <w:t>HONOR CODE: All work done in this class must be carried out within the letter and spirit of the UNC Honor Code. You must sign a pledge on all graded work certifying that no unauthorized assistance has been given or received. You are expected to maintain the confidentiality of examinations by divulging no information about any examination to a student who has not yet taken that exam. You are also responsible for consulting with your professors if you are unclear about the meaning of plagiarism or about whether any particular act on your part constitutes plagiarism. Please talk with the professor if you have any questions about how the Honor Code pertains to this course.</w:t>
      </w:r>
      <w:bookmarkStart w:id="0" w:name="_GoBack"/>
      <w:bookmarkEnd w:id="0"/>
    </w:p>
    <w:p w:rsidR="003255C0" w:rsidRPr="00E76E0E" w:rsidRDefault="003255C0" w:rsidP="003255C0">
      <w:pPr>
        <w:autoSpaceDE w:val="0"/>
        <w:autoSpaceDN w:val="0"/>
        <w:adjustRightInd w:val="0"/>
        <w:spacing w:after="240"/>
        <w:rPr>
          <w:rFonts w:ascii="Calibri" w:hAnsi="Calibri" w:cs="Calibri-Bold"/>
          <w:b/>
          <w:bCs/>
          <w:sz w:val="22"/>
          <w:u w:val="single"/>
        </w:rPr>
      </w:pPr>
      <w:r w:rsidRPr="00E76E0E">
        <w:rPr>
          <w:rFonts w:ascii="Calibri" w:hAnsi="Calibri" w:cs="Calibri-Bold"/>
          <w:b/>
          <w:bCs/>
          <w:u w:val="single"/>
        </w:rPr>
        <w:t xml:space="preserve">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176"/>
        <w:gridCol w:w="46"/>
        <w:gridCol w:w="4410"/>
        <w:gridCol w:w="44"/>
        <w:gridCol w:w="2381"/>
      </w:tblGrid>
      <w:tr w:rsidR="003255C0" w:rsidRPr="00212BE0" w:rsidTr="00076C98">
        <w:tc>
          <w:tcPr>
            <w:tcW w:w="1676" w:type="dxa"/>
          </w:tcPr>
          <w:p w:rsidR="003255C0" w:rsidRPr="00212BE0" w:rsidRDefault="003255C0" w:rsidP="003255C0">
            <w:pPr>
              <w:autoSpaceDE w:val="0"/>
              <w:autoSpaceDN w:val="0"/>
              <w:adjustRightInd w:val="0"/>
              <w:spacing w:after="240"/>
              <w:rPr>
                <w:rFonts w:ascii="Calibri" w:hAnsi="Calibri"/>
                <w:b/>
                <w:bCs/>
                <w:sz w:val="22"/>
                <w:szCs w:val="22"/>
              </w:rPr>
            </w:pPr>
            <w:r w:rsidRPr="00212BE0">
              <w:rPr>
                <w:rFonts w:ascii="Calibri" w:hAnsi="Calibri"/>
                <w:b/>
                <w:bCs/>
                <w:sz w:val="22"/>
                <w:szCs w:val="22"/>
              </w:rPr>
              <w:t xml:space="preserve">Date </w:t>
            </w:r>
            <w:r w:rsidRPr="00212BE0">
              <w:rPr>
                <w:rFonts w:ascii="Calibri" w:hAnsi="Calibri"/>
                <w:b/>
                <w:bCs/>
                <w:sz w:val="22"/>
                <w:szCs w:val="22"/>
              </w:rPr>
              <w:tab/>
            </w:r>
          </w:p>
        </w:tc>
        <w:tc>
          <w:tcPr>
            <w:tcW w:w="1176" w:type="dxa"/>
          </w:tcPr>
          <w:p w:rsidR="003255C0" w:rsidRPr="00212BE0" w:rsidRDefault="003255C0" w:rsidP="003255C0">
            <w:pPr>
              <w:autoSpaceDE w:val="0"/>
              <w:autoSpaceDN w:val="0"/>
              <w:adjustRightInd w:val="0"/>
              <w:spacing w:after="240"/>
              <w:rPr>
                <w:rFonts w:ascii="Calibri" w:hAnsi="Calibri"/>
                <w:b/>
                <w:bCs/>
                <w:sz w:val="22"/>
                <w:szCs w:val="22"/>
              </w:rPr>
            </w:pPr>
            <w:r w:rsidRPr="00212BE0">
              <w:rPr>
                <w:rFonts w:ascii="Calibri" w:hAnsi="Calibri"/>
                <w:b/>
                <w:bCs/>
                <w:sz w:val="22"/>
                <w:szCs w:val="22"/>
              </w:rPr>
              <w:t>Lecture #</w:t>
            </w:r>
          </w:p>
        </w:tc>
        <w:tc>
          <w:tcPr>
            <w:tcW w:w="4500" w:type="dxa"/>
            <w:gridSpan w:val="3"/>
          </w:tcPr>
          <w:p w:rsidR="003255C0" w:rsidRPr="00212BE0" w:rsidRDefault="003255C0" w:rsidP="003255C0">
            <w:pPr>
              <w:autoSpaceDE w:val="0"/>
              <w:autoSpaceDN w:val="0"/>
              <w:adjustRightInd w:val="0"/>
              <w:spacing w:after="240"/>
              <w:rPr>
                <w:rFonts w:ascii="Calibri" w:hAnsi="Calibri"/>
                <w:b/>
                <w:bCs/>
                <w:sz w:val="22"/>
                <w:szCs w:val="22"/>
              </w:rPr>
            </w:pPr>
            <w:r w:rsidRPr="00212BE0">
              <w:rPr>
                <w:rFonts w:ascii="Calibri" w:hAnsi="Calibri"/>
                <w:b/>
                <w:bCs/>
                <w:sz w:val="22"/>
                <w:szCs w:val="22"/>
              </w:rPr>
              <w:t>Assignments to be completed BEFORE this class</w:t>
            </w:r>
          </w:p>
        </w:tc>
        <w:tc>
          <w:tcPr>
            <w:tcW w:w="2381" w:type="dxa"/>
          </w:tcPr>
          <w:p w:rsidR="003255C0" w:rsidRPr="00212BE0" w:rsidRDefault="003255C0" w:rsidP="003255C0">
            <w:pPr>
              <w:autoSpaceDE w:val="0"/>
              <w:autoSpaceDN w:val="0"/>
              <w:adjustRightInd w:val="0"/>
              <w:spacing w:after="240"/>
              <w:rPr>
                <w:rFonts w:ascii="Calibri" w:hAnsi="Calibri"/>
                <w:b/>
                <w:bCs/>
                <w:sz w:val="22"/>
                <w:szCs w:val="22"/>
              </w:rPr>
            </w:pPr>
            <w:r w:rsidRPr="00212BE0">
              <w:rPr>
                <w:rFonts w:ascii="Calibri" w:hAnsi="Calibri"/>
                <w:b/>
                <w:bCs/>
                <w:sz w:val="22"/>
                <w:szCs w:val="22"/>
              </w:rPr>
              <w:t>Topics covered</w:t>
            </w:r>
          </w:p>
        </w:tc>
      </w:tr>
      <w:tr w:rsidR="003255C0" w:rsidRPr="00212BE0" w:rsidTr="00076C98">
        <w:trPr>
          <w:trHeight w:val="458"/>
        </w:trPr>
        <w:tc>
          <w:tcPr>
            <w:tcW w:w="1676" w:type="dxa"/>
            <w:shd w:val="clear" w:color="auto" w:fill="FFFFFF"/>
          </w:tcPr>
          <w:p w:rsidR="003255C0" w:rsidRPr="00212BE0" w:rsidRDefault="00BE1014" w:rsidP="003255C0">
            <w:pPr>
              <w:autoSpaceDE w:val="0"/>
              <w:autoSpaceDN w:val="0"/>
              <w:adjustRightInd w:val="0"/>
              <w:rPr>
                <w:rFonts w:ascii="Calibri" w:hAnsi="Calibri"/>
                <w:bCs/>
                <w:sz w:val="22"/>
                <w:szCs w:val="22"/>
              </w:rPr>
            </w:pPr>
            <w:r>
              <w:rPr>
                <w:rFonts w:ascii="Calibri" w:hAnsi="Calibri"/>
                <w:bCs/>
                <w:sz w:val="22"/>
                <w:szCs w:val="22"/>
              </w:rPr>
              <w:t>Wed</w:t>
            </w:r>
          </w:p>
          <w:p w:rsidR="003255C0" w:rsidRPr="00212BE0" w:rsidRDefault="00BE1014" w:rsidP="003255C0">
            <w:pPr>
              <w:autoSpaceDE w:val="0"/>
              <w:autoSpaceDN w:val="0"/>
              <w:adjustRightInd w:val="0"/>
              <w:rPr>
                <w:rFonts w:ascii="Calibri" w:hAnsi="Calibri"/>
                <w:bCs/>
                <w:sz w:val="22"/>
                <w:szCs w:val="22"/>
              </w:rPr>
            </w:pPr>
            <w:r>
              <w:rPr>
                <w:rFonts w:ascii="Calibri" w:hAnsi="Calibri"/>
                <w:bCs/>
                <w:sz w:val="22"/>
                <w:szCs w:val="22"/>
              </w:rPr>
              <w:t>8/21</w:t>
            </w:r>
          </w:p>
        </w:tc>
        <w:tc>
          <w:tcPr>
            <w:tcW w:w="1176" w:type="dxa"/>
            <w:shd w:val="clear" w:color="auto" w:fill="FFFFFF"/>
          </w:tcPr>
          <w:p w:rsidR="003255C0" w:rsidRPr="00212BE0" w:rsidRDefault="003255C0" w:rsidP="003255C0">
            <w:pPr>
              <w:autoSpaceDE w:val="0"/>
              <w:autoSpaceDN w:val="0"/>
              <w:adjustRightInd w:val="0"/>
              <w:spacing w:after="240"/>
              <w:rPr>
                <w:rFonts w:ascii="Calibri" w:hAnsi="Calibri"/>
                <w:bCs/>
                <w:sz w:val="22"/>
                <w:szCs w:val="22"/>
              </w:rPr>
            </w:pPr>
            <w:r w:rsidRPr="00212BE0">
              <w:rPr>
                <w:rFonts w:ascii="Calibri" w:hAnsi="Calibri"/>
                <w:bCs/>
                <w:sz w:val="22"/>
                <w:szCs w:val="22"/>
              </w:rPr>
              <w:t>1</w:t>
            </w:r>
          </w:p>
        </w:tc>
        <w:tc>
          <w:tcPr>
            <w:tcW w:w="4500" w:type="dxa"/>
            <w:gridSpan w:val="3"/>
            <w:shd w:val="clear" w:color="auto" w:fill="FFFFFF"/>
          </w:tcPr>
          <w:p w:rsidR="00BE1014" w:rsidRPr="00BE1014" w:rsidRDefault="00B941C0" w:rsidP="003255C0">
            <w:pPr>
              <w:autoSpaceDE w:val="0"/>
              <w:autoSpaceDN w:val="0"/>
              <w:adjustRightInd w:val="0"/>
              <w:spacing w:after="120"/>
              <w:rPr>
                <w:rFonts w:ascii="Calibri" w:hAnsi="Calibri"/>
                <w:b/>
                <w:bCs/>
                <w:sz w:val="22"/>
                <w:szCs w:val="22"/>
              </w:rPr>
            </w:pPr>
            <w:r>
              <w:rPr>
                <w:rFonts w:ascii="Calibri" w:hAnsi="Calibri"/>
                <w:bCs/>
                <w:sz w:val="22"/>
                <w:szCs w:val="22"/>
              </w:rPr>
              <w:t>No assignment due</w:t>
            </w:r>
          </w:p>
          <w:p w:rsidR="003255C0" w:rsidRPr="001815C2" w:rsidRDefault="003255C0" w:rsidP="003255C0">
            <w:pPr>
              <w:autoSpaceDE w:val="0"/>
              <w:autoSpaceDN w:val="0"/>
              <w:adjustRightInd w:val="0"/>
              <w:rPr>
                <w:rFonts w:ascii="Calibri" w:hAnsi="Calibri"/>
                <w:b/>
                <w:bCs/>
                <w:sz w:val="22"/>
                <w:szCs w:val="22"/>
              </w:rPr>
            </w:pPr>
          </w:p>
        </w:tc>
        <w:tc>
          <w:tcPr>
            <w:tcW w:w="2381" w:type="dxa"/>
            <w:shd w:val="clear" w:color="auto" w:fill="FFFFFF"/>
          </w:tcPr>
          <w:p w:rsidR="003255C0" w:rsidRPr="00212BE0" w:rsidRDefault="003255C0" w:rsidP="003255C0">
            <w:pPr>
              <w:autoSpaceDE w:val="0"/>
              <w:autoSpaceDN w:val="0"/>
              <w:adjustRightInd w:val="0"/>
              <w:spacing w:after="240"/>
              <w:rPr>
                <w:rFonts w:ascii="Calibri" w:hAnsi="Calibri"/>
                <w:bCs/>
                <w:sz w:val="22"/>
                <w:szCs w:val="22"/>
              </w:rPr>
            </w:pPr>
            <w:r w:rsidRPr="00212BE0">
              <w:rPr>
                <w:rFonts w:ascii="Calibri" w:hAnsi="Calibri"/>
                <w:bCs/>
                <w:sz w:val="22"/>
                <w:szCs w:val="18"/>
              </w:rPr>
              <w:t>Introduction to Cell Biology</w:t>
            </w:r>
          </w:p>
        </w:tc>
      </w:tr>
      <w:tr w:rsidR="00BE1014" w:rsidRPr="00212BE0" w:rsidTr="00076C98">
        <w:trPr>
          <w:trHeight w:val="458"/>
        </w:trPr>
        <w:tc>
          <w:tcPr>
            <w:tcW w:w="1676" w:type="dxa"/>
            <w:shd w:val="clear" w:color="auto" w:fill="FFFFFF"/>
          </w:tcPr>
          <w:p w:rsidR="00BE1014" w:rsidRDefault="00B941C0" w:rsidP="00BE1014">
            <w:pPr>
              <w:autoSpaceDE w:val="0"/>
              <w:autoSpaceDN w:val="0"/>
              <w:adjustRightInd w:val="0"/>
              <w:rPr>
                <w:rFonts w:ascii="Calibri" w:hAnsi="Calibri"/>
                <w:bCs/>
                <w:sz w:val="22"/>
                <w:szCs w:val="22"/>
              </w:rPr>
            </w:pPr>
            <w:r>
              <w:rPr>
                <w:rFonts w:ascii="Calibri" w:hAnsi="Calibri"/>
                <w:bCs/>
                <w:sz w:val="22"/>
                <w:szCs w:val="22"/>
              </w:rPr>
              <w:t>Fri</w:t>
            </w:r>
          </w:p>
          <w:p w:rsidR="00BE1014" w:rsidRDefault="00BE1014" w:rsidP="00BE1014">
            <w:pPr>
              <w:autoSpaceDE w:val="0"/>
              <w:autoSpaceDN w:val="0"/>
              <w:adjustRightInd w:val="0"/>
              <w:rPr>
                <w:rFonts w:ascii="Calibri" w:hAnsi="Calibri"/>
                <w:bCs/>
                <w:sz w:val="22"/>
                <w:szCs w:val="22"/>
              </w:rPr>
            </w:pPr>
            <w:r>
              <w:rPr>
                <w:rFonts w:ascii="Calibri" w:hAnsi="Calibri"/>
                <w:bCs/>
                <w:sz w:val="22"/>
                <w:szCs w:val="22"/>
              </w:rPr>
              <w:t>8/23</w:t>
            </w:r>
          </w:p>
        </w:tc>
        <w:tc>
          <w:tcPr>
            <w:tcW w:w="1176" w:type="dxa"/>
            <w:shd w:val="clear" w:color="auto" w:fill="FFFFFF"/>
          </w:tcPr>
          <w:p w:rsidR="00BE1014" w:rsidRPr="00212BE0" w:rsidRDefault="00BE1014" w:rsidP="00BE1014">
            <w:pPr>
              <w:autoSpaceDE w:val="0"/>
              <w:autoSpaceDN w:val="0"/>
              <w:adjustRightInd w:val="0"/>
              <w:spacing w:after="240"/>
              <w:rPr>
                <w:rFonts w:ascii="Calibri" w:hAnsi="Calibri"/>
                <w:bCs/>
                <w:sz w:val="22"/>
                <w:szCs w:val="22"/>
              </w:rPr>
            </w:pPr>
            <w:r>
              <w:rPr>
                <w:rFonts w:ascii="Calibri" w:hAnsi="Calibri"/>
                <w:bCs/>
                <w:sz w:val="22"/>
                <w:szCs w:val="22"/>
              </w:rPr>
              <w:t>2</w:t>
            </w:r>
          </w:p>
        </w:tc>
        <w:tc>
          <w:tcPr>
            <w:tcW w:w="4500" w:type="dxa"/>
            <w:gridSpan w:val="3"/>
            <w:shd w:val="clear" w:color="auto" w:fill="FFFFFF"/>
          </w:tcPr>
          <w:p w:rsidR="00B941C0" w:rsidRDefault="00B941C0" w:rsidP="00B941C0">
            <w:pPr>
              <w:autoSpaceDE w:val="0"/>
              <w:autoSpaceDN w:val="0"/>
              <w:adjustRightInd w:val="0"/>
              <w:spacing w:after="120"/>
              <w:rPr>
                <w:rFonts w:ascii="Calibri" w:hAnsi="Calibri"/>
                <w:bCs/>
                <w:sz w:val="22"/>
                <w:szCs w:val="22"/>
              </w:rPr>
            </w:pPr>
            <w:r>
              <w:rPr>
                <w:rFonts w:ascii="Calibri" w:hAnsi="Calibri"/>
                <w:bCs/>
                <w:sz w:val="22"/>
                <w:szCs w:val="22"/>
              </w:rPr>
              <w:t>Read Chapter 1 in Essential Cell Biology (book used in the Cell portion of the class where we’ll be starting)</w:t>
            </w:r>
          </w:p>
          <w:p w:rsidR="00B941C0" w:rsidRPr="00BE1014" w:rsidRDefault="00B941C0" w:rsidP="00B941C0">
            <w:pPr>
              <w:autoSpaceDE w:val="0"/>
              <w:autoSpaceDN w:val="0"/>
              <w:adjustRightInd w:val="0"/>
              <w:spacing w:after="120"/>
              <w:rPr>
                <w:rFonts w:ascii="Calibri" w:hAnsi="Calibri"/>
                <w:b/>
                <w:bCs/>
                <w:sz w:val="22"/>
                <w:szCs w:val="22"/>
              </w:rPr>
            </w:pPr>
            <w:r w:rsidRPr="00BE1014">
              <w:rPr>
                <w:rFonts w:ascii="Calibri" w:hAnsi="Calibri"/>
                <w:b/>
                <w:bCs/>
                <w:sz w:val="22"/>
                <w:szCs w:val="22"/>
              </w:rPr>
              <w:t>Sakai quiz due at 11AM: Introduction to the cell</w:t>
            </w:r>
          </w:p>
          <w:p w:rsidR="00BE1014" w:rsidRDefault="00BE1014" w:rsidP="00BE1014">
            <w:pPr>
              <w:autoSpaceDE w:val="0"/>
              <w:autoSpaceDN w:val="0"/>
              <w:adjustRightInd w:val="0"/>
              <w:spacing w:after="120"/>
              <w:rPr>
                <w:rFonts w:ascii="Calibri" w:hAnsi="Calibri"/>
                <w:bCs/>
                <w:sz w:val="22"/>
                <w:szCs w:val="22"/>
              </w:rPr>
            </w:pPr>
          </w:p>
        </w:tc>
        <w:tc>
          <w:tcPr>
            <w:tcW w:w="2381" w:type="dxa"/>
            <w:shd w:val="clear" w:color="auto" w:fill="FFFFFF"/>
          </w:tcPr>
          <w:p w:rsidR="00BE1014" w:rsidRPr="00212BE0" w:rsidRDefault="00B941C0" w:rsidP="00BE1014">
            <w:pPr>
              <w:autoSpaceDE w:val="0"/>
              <w:autoSpaceDN w:val="0"/>
              <w:adjustRightInd w:val="0"/>
              <w:spacing w:after="240"/>
              <w:rPr>
                <w:rFonts w:ascii="Calibri" w:hAnsi="Calibri"/>
                <w:bCs/>
                <w:sz w:val="22"/>
                <w:szCs w:val="22"/>
              </w:rPr>
            </w:pPr>
            <w:r>
              <w:rPr>
                <w:rFonts w:ascii="Calibri" w:hAnsi="Calibri"/>
                <w:sz w:val="22"/>
                <w:szCs w:val="18"/>
              </w:rPr>
              <w:t>Introduction to Cell Biology</w:t>
            </w:r>
            <w:r w:rsidR="00A729DF">
              <w:rPr>
                <w:rFonts w:ascii="Calibri" w:hAnsi="Calibri"/>
                <w:sz w:val="22"/>
                <w:szCs w:val="18"/>
              </w:rPr>
              <w:t>/Protein Structure and Function</w:t>
            </w:r>
          </w:p>
        </w:tc>
      </w:tr>
      <w:tr w:rsidR="00BE1014" w:rsidRPr="00212BE0" w:rsidTr="00076C98">
        <w:trPr>
          <w:trHeight w:val="530"/>
        </w:trPr>
        <w:tc>
          <w:tcPr>
            <w:tcW w:w="1676" w:type="dxa"/>
            <w:shd w:val="clear" w:color="auto" w:fill="FFFFFF"/>
          </w:tcPr>
          <w:p w:rsidR="00BE1014" w:rsidRPr="00212BE0" w:rsidRDefault="00936EB6" w:rsidP="00BE1014">
            <w:pPr>
              <w:autoSpaceDE w:val="0"/>
              <w:autoSpaceDN w:val="0"/>
              <w:adjustRightInd w:val="0"/>
              <w:rPr>
                <w:rFonts w:ascii="Calibri" w:hAnsi="Calibri"/>
                <w:bCs/>
                <w:sz w:val="22"/>
                <w:szCs w:val="22"/>
              </w:rPr>
            </w:pPr>
            <w:r>
              <w:rPr>
                <w:rFonts w:ascii="Calibri" w:hAnsi="Calibri"/>
                <w:bCs/>
                <w:sz w:val="22"/>
                <w:szCs w:val="22"/>
              </w:rPr>
              <w:t>Mon</w:t>
            </w:r>
          </w:p>
          <w:p w:rsidR="00BE1014" w:rsidRPr="00212BE0" w:rsidRDefault="00847A48" w:rsidP="00BE1014">
            <w:pPr>
              <w:autoSpaceDE w:val="0"/>
              <w:autoSpaceDN w:val="0"/>
              <w:adjustRightInd w:val="0"/>
              <w:rPr>
                <w:rFonts w:ascii="Calibri" w:hAnsi="Calibri"/>
                <w:bCs/>
                <w:sz w:val="22"/>
                <w:szCs w:val="22"/>
              </w:rPr>
            </w:pPr>
            <w:r>
              <w:rPr>
                <w:rFonts w:ascii="Calibri" w:hAnsi="Calibri"/>
                <w:bCs/>
                <w:sz w:val="22"/>
                <w:szCs w:val="22"/>
              </w:rPr>
              <w:t>8/26</w:t>
            </w:r>
          </w:p>
        </w:tc>
        <w:tc>
          <w:tcPr>
            <w:tcW w:w="1176" w:type="dxa"/>
            <w:shd w:val="clear" w:color="auto" w:fill="FFFFFF"/>
          </w:tcPr>
          <w:p w:rsidR="00BE1014" w:rsidRPr="00212BE0" w:rsidRDefault="00847A48" w:rsidP="00BE1014">
            <w:pPr>
              <w:autoSpaceDE w:val="0"/>
              <w:autoSpaceDN w:val="0"/>
              <w:adjustRightInd w:val="0"/>
              <w:spacing w:after="240"/>
              <w:rPr>
                <w:rFonts w:ascii="Calibri" w:hAnsi="Calibri"/>
                <w:bCs/>
                <w:sz w:val="22"/>
                <w:szCs w:val="22"/>
              </w:rPr>
            </w:pPr>
            <w:r>
              <w:rPr>
                <w:rFonts w:ascii="Calibri" w:hAnsi="Calibri"/>
                <w:bCs/>
                <w:sz w:val="22"/>
                <w:szCs w:val="22"/>
              </w:rPr>
              <w:t>3</w:t>
            </w:r>
          </w:p>
        </w:tc>
        <w:tc>
          <w:tcPr>
            <w:tcW w:w="4500" w:type="dxa"/>
            <w:gridSpan w:val="3"/>
            <w:shd w:val="clear" w:color="auto" w:fill="FFFFFF"/>
          </w:tcPr>
          <w:p w:rsidR="00B941C0" w:rsidRDefault="00B941C0" w:rsidP="00B941C0">
            <w:pPr>
              <w:autoSpaceDE w:val="0"/>
              <w:autoSpaceDN w:val="0"/>
              <w:adjustRightInd w:val="0"/>
              <w:spacing w:after="120"/>
              <w:rPr>
                <w:rFonts w:ascii="Calibri" w:hAnsi="Calibri"/>
                <w:bCs/>
                <w:sz w:val="22"/>
                <w:szCs w:val="22"/>
              </w:rPr>
            </w:pPr>
            <w:r>
              <w:rPr>
                <w:rFonts w:ascii="Calibri" w:hAnsi="Calibri"/>
                <w:bCs/>
                <w:sz w:val="22"/>
                <w:szCs w:val="22"/>
              </w:rPr>
              <w:t xml:space="preserve">Read pages 121-155 in Chapter 4 and complete the guided reading assignment. </w:t>
            </w:r>
          </w:p>
          <w:p w:rsidR="00BE1014" w:rsidRPr="001815C2" w:rsidRDefault="00B941C0" w:rsidP="00B941C0">
            <w:pPr>
              <w:autoSpaceDE w:val="0"/>
              <w:autoSpaceDN w:val="0"/>
              <w:adjustRightInd w:val="0"/>
              <w:spacing w:after="12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Protein structure and function</w:t>
            </w:r>
          </w:p>
        </w:tc>
        <w:tc>
          <w:tcPr>
            <w:tcW w:w="2381" w:type="dxa"/>
            <w:shd w:val="clear" w:color="auto" w:fill="FFFFFF"/>
          </w:tcPr>
          <w:p w:rsidR="00BE1014" w:rsidRPr="00212BE0" w:rsidRDefault="00BE1014" w:rsidP="00BE1014">
            <w:pPr>
              <w:autoSpaceDE w:val="0"/>
              <w:autoSpaceDN w:val="0"/>
              <w:adjustRightInd w:val="0"/>
              <w:spacing w:after="240"/>
              <w:rPr>
                <w:rFonts w:ascii="Calibri" w:hAnsi="Calibri"/>
                <w:bCs/>
                <w:sz w:val="22"/>
                <w:szCs w:val="22"/>
              </w:rPr>
            </w:pPr>
            <w:r w:rsidRPr="00212BE0">
              <w:rPr>
                <w:rFonts w:ascii="Calibri" w:hAnsi="Calibri"/>
                <w:sz w:val="22"/>
                <w:szCs w:val="18"/>
              </w:rPr>
              <w:t>Protein structure and function</w:t>
            </w:r>
          </w:p>
        </w:tc>
      </w:tr>
      <w:tr w:rsidR="00BE1014" w:rsidRPr="00212BE0" w:rsidTr="00076C98">
        <w:trPr>
          <w:trHeight w:val="1007"/>
        </w:trPr>
        <w:tc>
          <w:tcPr>
            <w:tcW w:w="1676" w:type="dxa"/>
            <w:shd w:val="clear" w:color="auto" w:fill="FFFFFF"/>
          </w:tcPr>
          <w:p w:rsidR="00BE1014" w:rsidRPr="00212BE0" w:rsidRDefault="00BE1014" w:rsidP="00BE1014">
            <w:pPr>
              <w:autoSpaceDE w:val="0"/>
              <w:autoSpaceDN w:val="0"/>
              <w:adjustRightInd w:val="0"/>
              <w:rPr>
                <w:rFonts w:ascii="Calibri" w:hAnsi="Calibri"/>
                <w:bCs/>
                <w:sz w:val="22"/>
                <w:szCs w:val="22"/>
              </w:rPr>
            </w:pPr>
            <w:r>
              <w:rPr>
                <w:rFonts w:ascii="Calibri" w:hAnsi="Calibri"/>
                <w:bCs/>
                <w:sz w:val="22"/>
                <w:szCs w:val="22"/>
              </w:rPr>
              <w:t>Wed</w:t>
            </w:r>
          </w:p>
          <w:p w:rsidR="00BE1014" w:rsidRPr="00212BE0" w:rsidRDefault="00936EB6" w:rsidP="00BE1014">
            <w:pPr>
              <w:autoSpaceDE w:val="0"/>
              <w:autoSpaceDN w:val="0"/>
              <w:adjustRightInd w:val="0"/>
              <w:rPr>
                <w:rFonts w:ascii="Calibri" w:hAnsi="Calibri"/>
                <w:bCs/>
                <w:sz w:val="22"/>
                <w:szCs w:val="22"/>
              </w:rPr>
            </w:pPr>
            <w:r>
              <w:rPr>
                <w:rFonts w:ascii="Calibri" w:hAnsi="Calibri"/>
                <w:bCs/>
                <w:sz w:val="22"/>
                <w:szCs w:val="22"/>
              </w:rPr>
              <w:t>8/28</w:t>
            </w:r>
          </w:p>
        </w:tc>
        <w:tc>
          <w:tcPr>
            <w:tcW w:w="1176" w:type="dxa"/>
            <w:shd w:val="clear" w:color="auto" w:fill="FFFFFF"/>
          </w:tcPr>
          <w:p w:rsidR="00BE1014" w:rsidRPr="00212BE0" w:rsidRDefault="00F1596E" w:rsidP="00BE1014">
            <w:pPr>
              <w:autoSpaceDE w:val="0"/>
              <w:autoSpaceDN w:val="0"/>
              <w:adjustRightInd w:val="0"/>
              <w:spacing w:after="240"/>
              <w:rPr>
                <w:rFonts w:ascii="Calibri" w:hAnsi="Calibri"/>
                <w:bCs/>
                <w:sz w:val="22"/>
                <w:szCs w:val="22"/>
              </w:rPr>
            </w:pPr>
            <w:r>
              <w:rPr>
                <w:rFonts w:ascii="Calibri" w:hAnsi="Calibri"/>
                <w:bCs/>
                <w:sz w:val="22"/>
                <w:szCs w:val="22"/>
              </w:rPr>
              <w:t>4</w:t>
            </w:r>
          </w:p>
        </w:tc>
        <w:tc>
          <w:tcPr>
            <w:tcW w:w="4500" w:type="dxa"/>
            <w:gridSpan w:val="3"/>
            <w:shd w:val="clear" w:color="auto" w:fill="FFFFFF"/>
          </w:tcPr>
          <w:p w:rsidR="00BE1014" w:rsidRDefault="00BE1014" w:rsidP="00BE1014">
            <w:pPr>
              <w:autoSpaceDE w:val="0"/>
              <w:autoSpaceDN w:val="0"/>
              <w:adjustRightInd w:val="0"/>
              <w:spacing w:after="120"/>
              <w:rPr>
                <w:rFonts w:ascii="Calibri" w:hAnsi="Calibri"/>
                <w:bCs/>
                <w:sz w:val="22"/>
                <w:szCs w:val="22"/>
              </w:rPr>
            </w:pPr>
            <w:r>
              <w:rPr>
                <w:rFonts w:ascii="Calibri" w:hAnsi="Calibri"/>
                <w:bCs/>
                <w:sz w:val="22"/>
                <w:szCs w:val="22"/>
              </w:rPr>
              <w:t>Read pages 164-167 in Chapter 4 and complete the guided reading assignment on western blotting.</w:t>
            </w:r>
          </w:p>
          <w:p w:rsidR="00BE1014" w:rsidRPr="001815C2" w:rsidRDefault="00BE1014" w:rsidP="00BE1014">
            <w:pPr>
              <w:autoSpaceDE w:val="0"/>
              <w:autoSpaceDN w:val="0"/>
              <w:adjustRightInd w:val="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How we study proteins</w:t>
            </w:r>
          </w:p>
        </w:tc>
        <w:tc>
          <w:tcPr>
            <w:tcW w:w="2381" w:type="dxa"/>
            <w:shd w:val="clear" w:color="auto" w:fill="FFFFFF"/>
          </w:tcPr>
          <w:p w:rsidR="00BE1014" w:rsidRPr="00212BE0" w:rsidRDefault="00BE1014" w:rsidP="00BE1014">
            <w:pPr>
              <w:autoSpaceDE w:val="0"/>
              <w:autoSpaceDN w:val="0"/>
              <w:adjustRightInd w:val="0"/>
              <w:spacing w:after="240"/>
              <w:rPr>
                <w:rFonts w:ascii="Calibri" w:hAnsi="Calibri"/>
                <w:bCs/>
                <w:sz w:val="22"/>
                <w:szCs w:val="22"/>
              </w:rPr>
            </w:pPr>
            <w:r w:rsidRPr="00212BE0">
              <w:rPr>
                <w:rFonts w:ascii="Calibri" w:hAnsi="Calibri"/>
                <w:sz w:val="22"/>
                <w:szCs w:val="18"/>
              </w:rPr>
              <w:t>How we study proteins – Methods and Tools</w:t>
            </w:r>
          </w:p>
        </w:tc>
      </w:tr>
      <w:tr w:rsidR="00B941C0" w:rsidRPr="00212BE0" w:rsidTr="00076C98">
        <w:trPr>
          <w:trHeight w:val="413"/>
        </w:trPr>
        <w:tc>
          <w:tcPr>
            <w:tcW w:w="1676" w:type="dxa"/>
            <w:shd w:val="clear" w:color="auto" w:fill="FFFFFF"/>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lastRenderedPageBreak/>
              <w:t xml:space="preserve">Fri </w:t>
            </w:r>
          </w:p>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8/30</w:t>
            </w:r>
          </w:p>
        </w:tc>
        <w:tc>
          <w:tcPr>
            <w:tcW w:w="1176" w:type="dxa"/>
            <w:shd w:val="clear" w:color="auto" w:fill="FFFFFF"/>
          </w:tcPr>
          <w:p w:rsidR="00B941C0" w:rsidRPr="00212BE0"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5</w:t>
            </w:r>
          </w:p>
        </w:tc>
        <w:tc>
          <w:tcPr>
            <w:tcW w:w="4500" w:type="dxa"/>
            <w:gridSpan w:val="3"/>
            <w:shd w:val="clear" w:color="auto" w:fill="FFFFFF"/>
          </w:tcPr>
          <w:p w:rsidR="00B941C0" w:rsidRDefault="00B941C0" w:rsidP="00B941C0">
            <w:pPr>
              <w:autoSpaceDE w:val="0"/>
              <w:autoSpaceDN w:val="0"/>
              <w:adjustRightInd w:val="0"/>
              <w:spacing w:after="120"/>
              <w:rPr>
                <w:rFonts w:ascii="Calibri" w:hAnsi="Calibri"/>
                <w:bCs/>
                <w:sz w:val="22"/>
                <w:szCs w:val="22"/>
              </w:rPr>
            </w:pPr>
            <w:r>
              <w:rPr>
                <w:rFonts w:ascii="Calibri" w:hAnsi="Calibri"/>
                <w:bCs/>
                <w:sz w:val="22"/>
                <w:szCs w:val="22"/>
              </w:rPr>
              <w:t>Read pages 359-374 in Chapter 11 and complete the guided reading assignment.</w:t>
            </w:r>
          </w:p>
          <w:p w:rsidR="00B941C0" w:rsidRDefault="00B941C0" w:rsidP="00B941C0">
            <w:pPr>
              <w:autoSpaceDE w:val="0"/>
              <w:autoSpaceDN w:val="0"/>
              <w:adjustRightInd w:val="0"/>
              <w:spacing w:after="120"/>
              <w:rPr>
                <w:rFonts w:ascii="Calibri" w:hAnsi="Calibri"/>
                <w:bCs/>
                <w:sz w:val="22"/>
                <w:szCs w:val="22"/>
              </w:rPr>
            </w:pPr>
            <w:r>
              <w:rPr>
                <w:rFonts w:ascii="Calibri" w:hAnsi="Calibri"/>
                <w:bCs/>
                <w:sz w:val="22"/>
                <w:szCs w:val="22"/>
              </w:rPr>
              <w:t>Read pages 383-398 in Chapter 12 and complete guided reading assignment.</w:t>
            </w:r>
          </w:p>
          <w:p w:rsidR="00B941C0" w:rsidRPr="001815C2" w:rsidRDefault="00B941C0" w:rsidP="00B941C0">
            <w:pPr>
              <w:autoSpaceDE w:val="0"/>
              <w:autoSpaceDN w:val="0"/>
              <w:adjustRightInd w:val="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Membranes and Membrane transport</w:t>
            </w:r>
          </w:p>
          <w:p w:rsidR="00B941C0" w:rsidRPr="00212BE0" w:rsidRDefault="00B941C0" w:rsidP="00B941C0">
            <w:pPr>
              <w:autoSpaceDE w:val="0"/>
              <w:autoSpaceDN w:val="0"/>
              <w:adjustRightInd w:val="0"/>
              <w:rPr>
                <w:rFonts w:ascii="Calibri" w:hAnsi="Calibri"/>
                <w:bCs/>
                <w:sz w:val="22"/>
                <w:szCs w:val="22"/>
              </w:rPr>
            </w:pPr>
          </w:p>
        </w:tc>
        <w:tc>
          <w:tcPr>
            <w:tcW w:w="2381" w:type="dxa"/>
            <w:shd w:val="clear" w:color="auto" w:fill="FFFFFF"/>
          </w:tcPr>
          <w:p w:rsidR="00B941C0" w:rsidRPr="00212BE0" w:rsidRDefault="00F1596E" w:rsidP="00B941C0">
            <w:pPr>
              <w:autoSpaceDE w:val="0"/>
              <w:autoSpaceDN w:val="0"/>
              <w:adjustRightInd w:val="0"/>
              <w:spacing w:after="240"/>
              <w:rPr>
                <w:rFonts w:ascii="Calibri" w:hAnsi="Calibri"/>
                <w:sz w:val="22"/>
              </w:rPr>
            </w:pPr>
            <w:r>
              <w:rPr>
                <w:rFonts w:ascii="Calibri" w:hAnsi="Calibri"/>
                <w:sz w:val="22"/>
              </w:rPr>
              <w:t>How we study proteins/Membrane Structure and Function</w:t>
            </w:r>
          </w:p>
        </w:tc>
      </w:tr>
      <w:tr w:rsidR="00B941C0" w:rsidRPr="00212BE0" w:rsidTr="00076C98">
        <w:trPr>
          <w:trHeight w:val="413"/>
        </w:trPr>
        <w:tc>
          <w:tcPr>
            <w:tcW w:w="1676" w:type="dxa"/>
            <w:shd w:val="clear" w:color="auto" w:fill="FFFFFF"/>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Mon</w:t>
            </w:r>
          </w:p>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9/2</w:t>
            </w:r>
          </w:p>
        </w:tc>
        <w:tc>
          <w:tcPr>
            <w:tcW w:w="1176" w:type="dxa"/>
            <w:shd w:val="clear" w:color="auto" w:fill="FFFFFF"/>
          </w:tcPr>
          <w:p w:rsidR="00B941C0" w:rsidRPr="00212BE0" w:rsidRDefault="00B941C0" w:rsidP="00B941C0">
            <w:pPr>
              <w:autoSpaceDE w:val="0"/>
              <w:autoSpaceDN w:val="0"/>
              <w:adjustRightInd w:val="0"/>
              <w:spacing w:after="240"/>
              <w:rPr>
                <w:rFonts w:ascii="Calibri" w:hAnsi="Calibri"/>
                <w:bCs/>
                <w:sz w:val="22"/>
                <w:szCs w:val="22"/>
              </w:rPr>
            </w:pPr>
          </w:p>
        </w:tc>
        <w:tc>
          <w:tcPr>
            <w:tcW w:w="4500" w:type="dxa"/>
            <w:gridSpan w:val="3"/>
            <w:shd w:val="clear" w:color="auto" w:fill="FFFFFF"/>
          </w:tcPr>
          <w:p w:rsidR="00B941C0" w:rsidRDefault="00F1596E" w:rsidP="00B941C0">
            <w:pPr>
              <w:autoSpaceDE w:val="0"/>
              <w:autoSpaceDN w:val="0"/>
              <w:adjustRightInd w:val="0"/>
              <w:spacing w:after="120"/>
              <w:rPr>
                <w:rFonts w:ascii="Calibri" w:hAnsi="Calibri"/>
                <w:bCs/>
                <w:sz w:val="22"/>
                <w:szCs w:val="22"/>
              </w:rPr>
            </w:pPr>
            <w:r>
              <w:rPr>
                <w:rFonts w:ascii="Calibri" w:hAnsi="Calibri"/>
                <w:bCs/>
                <w:sz w:val="22"/>
                <w:szCs w:val="22"/>
              </w:rPr>
              <w:t>No class – Labor Day</w:t>
            </w:r>
          </w:p>
        </w:tc>
        <w:tc>
          <w:tcPr>
            <w:tcW w:w="2381" w:type="dxa"/>
            <w:shd w:val="clear" w:color="auto" w:fill="FFFFFF"/>
          </w:tcPr>
          <w:p w:rsidR="00B941C0" w:rsidRPr="00212BE0" w:rsidRDefault="00F1596E" w:rsidP="00B941C0">
            <w:pPr>
              <w:autoSpaceDE w:val="0"/>
              <w:autoSpaceDN w:val="0"/>
              <w:adjustRightInd w:val="0"/>
              <w:spacing w:after="240"/>
              <w:rPr>
                <w:rFonts w:ascii="Calibri" w:hAnsi="Calibri"/>
                <w:sz w:val="22"/>
              </w:rPr>
            </w:pPr>
            <w:r>
              <w:rPr>
                <w:rFonts w:ascii="Calibri" w:hAnsi="Calibri"/>
                <w:sz w:val="22"/>
              </w:rPr>
              <w:t>No class – Labor day</w:t>
            </w:r>
          </w:p>
        </w:tc>
      </w:tr>
      <w:tr w:rsidR="00B941C0" w:rsidRPr="00212BE0" w:rsidTr="00076C98">
        <w:trPr>
          <w:trHeight w:val="413"/>
        </w:trPr>
        <w:tc>
          <w:tcPr>
            <w:tcW w:w="1676" w:type="dxa"/>
            <w:shd w:val="clear" w:color="auto" w:fill="FFFFFF"/>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Wed</w:t>
            </w:r>
          </w:p>
          <w:p w:rsidR="00B941C0" w:rsidRPr="00212BE0" w:rsidRDefault="00B941C0" w:rsidP="00B941C0">
            <w:pPr>
              <w:autoSpaceDE w:val="0"/>
              <w:autoSpaceDN w:val="0"/>
              <w:adjustRightInd w:val="0"/>
              <w:rPr>
                <w:rFonts w:ascii="Calibri" w:hAnsi="Calibri"/>
                <w:bCs/>
                <w:sz w:val="22"/>
                <w:szCs w:val="22"/>
              </w:rPr>
            </w:pPr>
            <w:r>
              <w:rPr>
                <w:rFonts w:ascii="Calibri" w:hAnsi="Calibri"/>
                <w:bCs/>
                <w:sz w:val="22"/>
                <w:szCs w:val="22"/>
              </w:rPr>
              <w:t>9/4</w:t>
            </w:r>
          </w:p>
        </w:tc>
        <w:tc>
          <w:tcPr>
            <w:tcW w:w="1176" w:type="dxa"/>
            <w:shd w:val="clear" w:color="auto" w:fill="FFFFFF"/>
          </w:tcPr>
          <w:p w:rsidR="00B941C0" w:rsidRPr="00212BE0" w:rsidRDefault="00FB0544" w:rsidP="00B941C0">
            <w:pPr>
              <w:autoSpaceDE w:val="0"/>
              <w:autoSpaceDN w:val="0"/>
              <w:adjustRightInd w:val="0"/>
              <w:spacing w:after="240"/>
              <w:rPr>
                <w:rFonts w:ascii="Calibri" w:hAnsi="Calibri"/>
                <w:bCs/>
                <w:sz w:val="22"/>
                <w:szCs w:val="22"/>
              </w:rPr>
            </w:pPr>
            <w:r>
              <w:rPr>
                <w:rFonts w:ascii="Calibri" w:hAnsi="Calibri"/>
                <w:bCs/>
                <w:sz w:val="22"/>
                <w:szCs w:val="22"/>
              </w:rPr>
              <w:t>6</w:t>
            </w:r>
          </w:p>
        </w:tc>
        <w:tc>
          <w:tcPr>
            <w:tcW w:w="4500" w:type="dxa"/>
            <w:gridSpan w:val="3"/>
            <w:shd w:val="clear" w:color="auto" w:fill="FFFFFF"/>
          </w:tcPr>
          <w:p w:rsidR="00B941C0" w:rsidRPr="00212BE0" w:rsidRDefault="00F1596E" w:rsidP="00F1596E">
            <w:pPr>
              <w:autoSpaceDE w:val="0"/>
              <w:autoSpaceDN w:val="0"/>
              <w:adjustRightInd w:val="0"/>
              <w:rPr>
                <w:rFonts w:ascii="Calibri" w:hAnsi="Calibri"/>
                <w:bCs/>
                <w:sz w:val="22"/>
                <w:szCs w:val="22"/>
              </w:rPr>
            </w:pPr>
            <w:r>
              <w:rPr>
                <w:rFonts w:ascii="Calibri" w:hAnsi="Calibri"/>
                <w:bCs/>
                <w:sz w:val="22"/>
                <w:szCs w:val="22"/>
              </w:rPr>
              <w:t>No assignment due</w:t>
            </w:r>
          </w:p>
        </w:tc>
        <w:tc>
          <w:tcPr>
            <w:tcW w:w="2381" w:type="dxa"/>
            <w:shd w:val="clear" w:color="auto" w:fill="FFFFFF"/>
          </w:tcPr>
          <w:p w:rsidR="00B941C0" w:rsidRDefault="00B941C0" w:rsidP="00B941C0">
            <w:pPr>
              <w:autoSpaceDE w:val="0"/>
              <w:autoSpaceDN w:val="0"/>
              <w:adjustRightInd w:val="0"/>
              <w:spacing w:after="240"/>
              <w:rPr>
                <w:rFonts w:ascii="Calibri" w:hAnsi="Calibri"/>
                <w:sz w:val="22"/>
              </w:rPr>
            </w:pPr>
            <w:r w:rsidRPr="00212BE0">
              <w:rPr>
                <w:rFonts w:ascii="Calibri" w:hAnsi="Calibri"/>
                <w:sz w:val="22"/>
              </w:rPr>
              <w:t>Membrane Structure and function</w:t>
            </w:r>
          </w:p>
          <w:p w:rsidR="00B941C0" w:rsidRPr="00212BE0" w:rsidRDefault="00B941C0" w:rsidP="00B941C0">
            <w:pPr>
              <w:autoSpaceDE w:val="0"/>
              <w:autoSpaceDN w:val="0"/>
              <w:adjustRightInd w:val="0"/>
              <w:spacing w:after="240"/>
              <w:rPr>
                <w:rFonts w:ascii="Calibri" w:hAnsi="Calibri"/>
                <w:bCs/>
                <w:sz w:val="22"/>
                <w:szCs w:val="22"/>
              </w:rPr>
            </w:pPr>
            <w:r w:rsidRPr="00212BE0">
              <w:rPr>
                <w:rFonts w:ascii="Calibri" w:hAnsi="Calibri"/>
                <w:sz w:val="22"/>
              </w:rPr>
              <w:t>Membrane transport</w:t>
            </w:r>
          </w:p>
        </w:tc>
      </w:tr>
      <w:tr w:rsidR="00B941C0" w:rsidRPr="00212BE0" w:rsidTr="00076C98">
        <w:trPr>
          <w:trHeight w:val="413"/>
        </w:trPr>
        <w:tc>
          <w:tcPr>
            <w:tcW w:w="1676" w:type="dxa"/>
            <w:shd w:val="clear" w:color="auto" w:fill="FFFFFF"/>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Fri</w:t>
            </w:r>
          </w:p>
          <w:p w:rsidR="00B941C0" w:rsidRPr="00212BE0" w:rsidRDefault="00B941C0" w:rsidP="00B941C0">
            <w:pPr>
              <w:autoSpaceDE w:val="0"/>
              <w:autoSpaceDN w:val="0"/>
              <w:adjustRightInd w:val="0"/>
              <w:rPr>
                <w:rFonts w:ascii="Calibri" w:hAnsi="Calibri"/>
                <w:bCs/>
                <w:sz w:val="22"/>
                <w:szCs w:val="22"/>
              </w:rPr>
            </w:pPr>
            <w:r>
              <w:rPr>
                <w:rFonts w:ascii="Calibri" w:hAnsi="Calibri"/>
                <w:bCs/>
                <w:sz w:val="22"/>
                <w:szCs w:val="22"/>
              </w:rPr>
              <w:t>9/6</w:t>
            </w:r>
          </w:p>
          <w:p w:rsidR="00B941C0" w:rsidRPr="00212BE0" w:rsidRDefault="00B941C0" w:rsidP="00B941C0">
            <w:pPr>
              <w:autoSpaceDE w:val="0"/>
              <w:autoSpaceDN w:val="0"/>
              <w:adjustRightInd w:val="0"/>
              <w:rPr>
                <w:rFonts w:ascii="Calibri" w:hAnsi="Calibri"/>
                <w:bCs/>
                <w:sz w:val="22"/>
                <w:szCs w:val="22"/>
              </w:rPr>
            </w:pPr>
          </w:p>
        </w:tc>
        <w:tc>
          <w:tcPr>
            <w:tcW w:w="1176" w:type="dxa"/>
            <w:shd w:val="clear" w:color="auto" w:fill="FFFFFF"/>
          </w:tcPr>
          <w:p w:rsidR="00B941C0" w:rsidRPr="00212BE0" w:rsidRDefault="00FB0544" w:rsidP="00B941C0">
            <w:pPr>
              <w:autoSpaceDE w:val="0"/>
              <w:autoSpaceDN w:val="0"/>
              <w:adjustRightInd w:val="0"/>
              <w:spacing w:after="240"/>
              <w:rPr>
                <w:rFonts w:ascii="Calibri" w:hAnsi="Calibri"/>
                <w:bCs/>
                <w:sz w:val="22"/>
                <w:szCs w:val="22"/>
              </w:rPr>
            </w:pPr>
            <w:r>
              <w:rPr>
                <w:rFonts w:ascii="Calibri" w:hAnsi="Calibri"/>
                <w:bCs/>
                <w:sz w:val="22"/>
                <w:szCs w:val="22"/>
              </w:rPr>
              <w:t>7</w:t>
            </w:r>
          </w:p>
        </w:tc>
        <w:tc>
          <w:tcPr>
            <w:tcW w:w="4500" w:type="dxa"/>
            <w:gridSpan w:val="3"/>
            <w:shd w:val="clear" w:color="auto" w:fill="FFFFFF"/>
          </w:tcPr>
          <w:p w:rsidR="00B941C0" w:rsidRPr="00ED2564" w:rsidRDefault="00B941C0" w:rsidP="00B941C0">
            <w:pPr>
              <w:contextualSpacing/>
              <w:rPr>
                <w:rFonts w:ascii="Calibri" w:hAnsi="Calibri"/>
                <w:sz w:val="22"/>
              </w:rPr>
            </w:pPr>
            <w:r>
              <w:rPr>
                <w:rFonts w:ascii="Calibri" w:hAnsi="Calibri"/>
                <w:sz w:val="22"/>
              </w:rPr>
              <w:t>Read pages 487-518 in Chapter 15 and complete guided reading assignment</w:t>
            </w:r>
          </w:p>
          <w:p w:rsidR="00B941C0" w:rsidRPr="001815C2" w:rsidRDefault="00B941C0" w:rsidP="00B941C0">
            <w:pPr>
              <w:autoSpaceDE w:val="0"/>
              <w:autoSpaceDN w:val="0"/>
              <w:adjustRightInd w:val="0"/>
              <w:spacing w:before="12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Targeting and Trafficking</w:t>
            </w:r>
          </w:p>
        </w:tc>
        <w:tc>
          <w:tcPr>
            <w:tcW w:w="2381" w:type="dxa"/>
            <w:shd w:val="clear" w:color="auto" w:fill="FFFFFF"/>
          </w:tcPr>
          <w:p w:rsidR="00B941C0" w:rsidRPr="00212BE0" w:rsidRDefault="00B941C0" w:rsidP="00B941C0">
            <w:pPr>
              <w:autoSpaceDE w:val="0"/>
              <w:autoSpaceDN w:val="0"/>
              <w:adjustRightInd w:val="0"/>
              <w:spacing w:after="240"/>
              <w:rPr>
                <w:rFonts w:ascii="Calibri" w:hAnsi="Calibri"/>
                <w:bCs/>
                <w:sz w:val="22"/>
                <w:szCs w:val="22"/>
              </w:rPr>
            </w:pPr>
            <w:r w:rsidRPr="00212BE0">
              <w:rPr>
                <w:rFonts w:ascii="Calibri" w:hAnsi="Calibri"/>
                <w:sz w:val="22"/>
                <w:szCs w:val="18"/>
              </w:rPr>
              <w:t>Targeting and trafficking</w:t>
            </w:r>
          </w:p>
        </w:tc>
      </w:tr>
      <w:tr w:rsidR="00F1596E" w:rsidRPr="00212BE0" w:rsidTr="00076C98">
        <w:trPr>
          <w:trHeight w:val="413"/>
        </w:trPr>
        <w:tc>
          <w:tcPr>
            <w:tcW w:w="1676" w:type="dxa"/>
            <w:shd w:val="clear" w:color="auto" w:fill="FFFFFF"/>
          </w:tcPr>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Mon</w:t>
            </w:r>
          </w:p>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9/9</w:t>
            </w:r>
          </w:p>
        </w:tc>
        <w:tc>
          <w:tcPr>
            <w:tcW w:w="1176" w:type="dxa"/>
            <w:shd w:val="clear" w:color="auto" w:fill="FFFFFF"/>
          </w:tcPr>
          <w:p w:rsidR="00F1596E" w:rsidRDefault="00FB0544" w:rsidP="00B941C0">
            <w:pPr>
              <w:autoSpaceDE w:val="0"/>
              <w:autoSpaceDN w:val="0"/>
              <w:adjustRightInd w:val="0"/>
              <w:spacing w:after="240"/>
              <w:rPr>
                <w:rFonts w:ascii="Calibri" w:hAnsi="Calibri"/>
                <w:bCs/>
                <w:sz w:val="22"/>
                <w:szCs w:val="22"/>
              </w:rPr>
            </w:pPr>
            <w:r>
              <w:rPr>
                <w:rFonts w:ascii="Calibri" w:hAnsi="Calibri"/>
                <w:bCs/>
                <w:sz w:val="22"/>
                <w:szCs w:val="22"/>
              </w:rPr>
              <w:t>8</w:t>
            </w:r>
          </w:p>
        </w:tc>
        <w:tc>
          <w:tcPr>
            <w:tcW w:w="4500" w:type="dxa"/>
            <w:gridSpan w:val="3"/>
            <w:shd w:val="clear" w:color="auto" w:fill="FFFFFF"/>
          </w:tcPr>
          <w:p w:rsidR="00F1596E" w:rsidRDefault="00F1596E" w:rsidP="00B941C0">
            <w:pPr>
              <w:contextualSpacing/>
              <w:rPr>
                <w:rFonts w:ascii="Calibri" w:hAnsi="Calibri"/>
                <w:sz w:val="22"/>
              </w:rPr>
            </w:pPr>
            <w:r>
              <w:rPr>
                <w:rFonts w:ascii="Calibri" w:hAnsi="Calibri"/>
                <w:sz w:val="22"/>
              </w:rPr>
              <w:t>No assignment due</w:t>
            </w:r>
            <w:r w:rsidR="00137104">
              <w:rPr>
                <w:rFonts w:ascii="Calibri" w:hAnsi="Calibri"/>
                <w:sz w:val="22"/>
              </w:rPr>
              <w:t>. Catch up/review</w:t>
            </w:r>
          </w:p>
        </w:tc>
        <w:tc>
          <w:tcPr>
            <w:tcW w:w="2381" w:type="dxa"/>
            <w:shd w:val="clear" w:color="auto" w:fill="FFFFFF"/>
          </w:tcPr>
          <w:p w:rsidR="00F1596E" w:rsidRPr="00212BE0" w:rsidRDefault="00137104" w:rsidP="00B941C0">
            <w:pPr>
              <w:autoSpaceDE w:val="0"/>
              <w:autoSpaceDN w:val="0"/>
              <w:adjustRightInd w:val="0"/>
              <w:spacing w:after="240"/>
              <w:rPr>
                <w:rFonts w:ascii="Calibri" w:hAnsi="Calibri"/>
                <w:sz w:val="22"/>
                <w:szCs w:val="18"/>
              </w:rPr>
            </w:pPr>
            <w:r>
              <w:rPr>
                <w:rFonts w:ascii="Calibri" w:hAnsi="Calibri"/>
                <w:sz w:val="22"/>
                <w:szCs w:val="18"/>
              </w:rPr>
              <w:t>Targeting and trafficking, cont.</w:t>
            </w:r>
          </w:p>
        </w:tc>
      </w:tr>
      <w:tr w:rsidR="00B941C0" w:rsidRPr="00212BE0" w:rsidTr="00076C98">
        <w:trPr>
          <w:trHeight w:val="413"/>
        </w:trPr>
        <w:tc>
          <w:tcPr>
            <w:tcW w:w="1676" w:type="dxa"/>
            <w:shd w:val="clear" w:color="auto" w:fill="4BACC6"/>
          </w:tcPr>
          <w:p w:rsidR="00B941C0" w:rsidRDefault="00F1596E" w:rsidP="00B941C0">
            <w:pPr>
              <w:autoSpaceDE w:val="0"/>
              <w:autoSpaceDN w:val="0"/>
              <w:adjustRightInd w:val="0"/>
              <w:rPr>
                <w:rFonts w:ascii="Calibri" w:hAnsi="Calibri"/>
                <w:bCs/>
                <w:sz w:val="22"/>
                <w:szCs w:val="22"/>
              </w:rPr>
            </w:pPr>
            <w:r>
              <w:rPr>
                <w:rFonts w:ascii="Calibri" w:hAnsi="Calibri"/>
                <w:bCs/>
                <w:sz w:val="22"/>
                <w:szCs w:val="22"/>
              </w:rPr>
              <w:t>Wed</w:t>
            </w:r>
          </w:p>
          <w:p w:rsidR="00B941C0" w:rsidRDefault="00F1596E" w:rsidP="00B941C0">
            <w:pPr>
              <w:autoSpaceDE w:val="0"/>
              <w:autoSpaceDN w:val="0"/>
              <w:adjustRightInd w:val="0"/>
              <w:rPr>
                <w:rFonts w:ascii="Calibri" w:hAnsi="Calibri"/>
                <w:bCs/>
                <w:sz w:val="22"/>
                <w:szCs w:val="22"/>
              </w:rPr>
            </w:pPr>
            <w:r>
              <w:rPr>
                <w:rFonts w:ascii="Calibri" w:hAnsi="Calibri"/>
                <w:bCs/>
                <w:sz w:val="22"/>
                <w:szCs w:val="22"/>
              </w:rPr>
              <w:t>9/11</w:t>
            </w:r>
          </w:p>
        </w:tc>
        <w:tc>
          <w:tcPr>
            <w:tcW w:w="8057" w:type="dxa"/>
            <w:gridSpan w:val="5"/>
            <w:shd w:val="clear" w:color="auto" w:fill="4BACC6"/>
          </w:tcPr>
          <w:p w:rsidR="00B941C0" w:rsidRPr="00BE28A1" w:rsidRDefault="00B941C0" w:rsidP="00B941C0">
            <w:pPr>
              <w:autoSpaceDE w:val="0"/>
              <w:autoSpaceDN w:val="0"/>
              <w:adjustRightInd w:val="0"/>
              <w:spacing w:after="240"/>
              <w:rPr>
                <w:rFonts w:ascii="Calibri" w:hAnsi="Calibri"/>
                <w:b/>
                <w:sz w:val="28"/>
              </w:rPr>
            </w:pPr>
            <w:r w:rsidRPr="00BE28A1">
              <w:rPr>
                <w:rFonts w:ascii="Calibri" w:hAnsi="Calibri"/>
                <w:b/>
                <w:sz w:val="28"/>
              </w:rPr>
              <w:t>Exam 1</w:t>
            </w:r>
          </w:p>
        </w:tc>
      </w:tr>
      <w:tr w:rsidR="00B941C0" w:rsidRPr="00212BE0" w:rsidTr="00076C98">
        <w:trPr>
          <w:trHeight w:val="413"/>
        </w:trPr>
        <w:tc>
          <w:tcPr>
            <w:tcW w:w="1676" w:type="dxa"/>
            <w:shd w:val="clear" w:color="auto" w:fill="FFFFFF"/>
          </w:tcPr>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Fri</w:t>
            </w:r>
          </w:p>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9/13</w:t>
            </w:r>
          </w:p>
        </w:tc>
        <w:tc>
          <w:tcPr>
            <w:tcW w:w="1176" w:type="dxa"/>
            <w:shd w:val="clear" w:color="auto" w:fill="FFFFFF"/>
          </w:tcPr>
          <w:p w:rsidR="00B941C0" w:rsidRPr="00212BE0" w:rsidRDefault="00FB0544" w:rsidP="00FB0544">
            <w:pPr>
              <w:autoSpaceDE w:val="0"/>
              <w:autoSpaceDN w:val="0"/>
              <w:adjustRightInd w:val="0"/>
              <w:spacing w:after="240"/>
              <w:rPr>
                <w:rFonts w:ascii="Calibri" w:hAnsi="Calibri"/>
                <w:bCs/>
                <w:sz w:val="22"/>
                <w:szCs w:val="22"/>
              </w:rPr>
            </w:pPr>
            <w:r>
              <w:rPr>
                <w:rFonts w:ascii="Calibri" w:hAnsi="Calibri"/>
                <w:bCs/>
                <w:sz w:val="22"/>
                <w:szCs w:val="22"/>
              </w:rPr>
              <w:t>9</w:t>
            </w:r>
          </w:p>
        </w:tc>
        <w:tc>
          <w:tcPr>
            <w:tcW w:w="4500" w:type="dxa"/>
            <w:gridSpan w:val="3"/>
            <w:shd w:val="clear" w:color="auto" w:fill="FFFFFF"/>
          </w:tcPr>
          <w:p w:rsidR="00B941C0" w:rsidRPr="001815C2" w:rsidRDefault="00B941C0" w:rsidP="00B941C0">
            <w:pPr>
              <w:autoSpaceDE w:val="0"/>
              <w:autoSpaceDN w:val="0"/>
              <w:adjustRightInd w:val="0"/>
              <w:rPr>
                <w:rFonts w:ascii="Calibri" w:hAnsi="Calibri"/>
                <w:bCs/>
                <w:sz w:val="22"/>
                <w:szCs w:val="22"/>
              </w:rPr>
            </w:pPr>
            <w:r w:rsidRPr="001815C2">
              <w:rPr>
                <w:rFonts w:ascii="Calibri" w:hAnsi="Calibri"/>
                <w:bCs/>
                <w:sz w:val="22"/>
                <w:szCs w:val="22"/>
              </w:rPr>
              <w:t xml:space="preserve">Read pages 83-93 </w:t>
            </w:r>
            <w:r>
              <w:rPr>
                <w:rFonts w:ascii="Calibri" w:hAnsi="Calibri"/>
                <w:bCs/>
                <w:sz w:val="22"/>
                <w:szCs w:val="22"/>
              </w:rPr>
              <w:t xml:space="preserve">and other pages noted in GRQs </w:t>
            </w:r>
            <w:r w:rsidRPr="001815C2">
              <w:rPr>
                <w:rFonts w:ascii="Calibri" w:hAnsi="Calibri"/>
                <w:bCs/>
                <w:sz w:val="22"/>
                <w:szCs w:val="22"/>
              </w:rPr>
              <w:t xml:space="preserve">and complete guided reading assignment. </w:t>
            </w:r>
          </w:p>
          <w:p w:rsidR="00B941C0" w:rsidRDefault="00B941C0" w:rsidP="00B941C0">
            <w:pPr>
              <w:autoSpaceDE w:val="0"/>
              <w:autoSpaceDN w:val="0"/>
              <w:adjustRightInd w:val="0"/>
              <w:rPr>
                <w:rFonts w:ascii="Calibri" w:hAnsi="Calibri"/>
                <w:b/>
                <w:bCs/>
                <w:sz w:val="22"/>
                <w:szCs w:val="22"/>
              </w:rPr>
            </w:pPr>
          </w:p>
          <w:p w:rsidR="00B941C0" w:rsidRPr="001815C2" w:rsidRDefault="00B941C0" w:rsidP="00B941C0">
            <w:pPr>
              <w:autoSpaceDE w:val="0"/>
              <w:autoSpaceDN w:val="0"/>
              <w:adjustRightInd w:val="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How cells obtain energy</w:t>
            </w:r>
          </w:p>
        </w:tc>
        <w:tc>
          <w:tcPr>
            <w:tcW w:w="2381" w:type="dxa"/>
            <w:shd w:val="clear" w:color="auto" w:fill="FFFFFF"/>
          </w:tcPr>
          <w:p w:rsidR="00B941C0" w:rsidRPr="00212BE0" w:rsidRDefault="00B941C0" w:rsidP="00B941C0">
            <w:pPr>
              <w:autoSpaceDE w:val="0"/>
              <w:autoSpaceDN w:val="0"/>
              <w:adjustRightInd w:val="0"/>
              <w:spacing w:after="240"/>
              <w:rPr>
                <w:rFonts w:ascii="Calibri" w:hAnsi="Calibri"/>
                <w:bCs/>
                <w:sz w:val="22"/>
                <w:szCs w:val="22"/>
              </w:rPr>
            </w:pPr>
            <w:r w:rsidRPr="00212BE0">
              <w:rPr>
                <w:rFonts w:ascii="Calibri" w:hAnsi="Calibri"/>
                <w:sz w:val="22"/>
                <w:szCs w:val="18"/>
              </w:rPr>
              <w:t>How cells obtain energy</w:t>
            </w:r>
          </w:p>
        </w:tc>
      </w:tr>
      <w:tr w:rsidR="00B941C0" w:rsidRPr="00212BE0" w:rsidTr="00076C98">
        <w:tc>
          <w:tcPr>
            <w:tcW w:w="1676" w:type="dxa"/>
            <w:shd w:val="solid" w:color="FFFFFF" w:fill="F79646"/>
          </w:tcPr>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Mon</w:t>
            </w:r>
          </w:p>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9/16</w:t>
            </w:r>
          </w:p>
        </w:tc>
        <w:tc>
          <w:tcPr>
            <w:tcW w:w="1176" w:type="dxa"/>
            <w:shd w:val="solid" w:color="FFFFFF" w:fill="F79646"/>
          </w:tcPr>
          <w:p w:rsidR="00B941C0" w:rsidRPr="00212BE0"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0</w:t>
            </w:r>
          </w:p>
        </w:tc>
        <w:tc>
          <w:tcPr>
            <w:tcW w:w="4500" w:type="dxa"/>
            <w:gridSpan w:val="3"/>
            <w:shd w:val="solid" w:color="FFFFFF" w:fill="F79646"/>
          </w:tcPr>
          <w:p w:rsidR="00B941C0" w:rsidRDefault="00B941C0" w:rsidP="00B941C0">
            <w:pPr>
              <w:autoSpaceDE w:val="0"/>
              <w:autoSpaceDN w:val="0"/>
              <w:adjustRightInd w:val="0"/>
              <w:spacing w:after="240"/>
              <w:rPr>
                <w:rFonts w:ascii="Calibri" w:hAnsi="Calibri"/>
                <w:bCs/>
                <w:sz w:val="22"/>
                <w:szCs w:val="22"/>
              </w:rPr>
            </w:pPr>
            <w:r>
              <w:rPr>
                <w:rFonts w:ascii="Calibri" w:hAnsi="Calibri"/>
                <w:bCs/>
                <w:sz w:val="22"/>
                <w:szCs w:val="22"/>
              </w:rPr>
              <w:t>Read and complete guided reading assignment on Chapter 17</w:t>
            </w:r>
          </w:p>
          <w:p w:rsidR="00B941C0" w:rsidRPr="001815C2" w:rsidRDefault="00B941C0" w:rsidP="00B941C0">
            <w:pPr>
              <w:tabs>
                <w:tab w:val="left" w:pos="3220"/>
              </w:tabs>
              <w:rPr>
                <w:rFonts w:ascii="Calibri" w:hAnsi="Calibri"/>
                <w:b/>
                <w:sz w:val="22"/>
                <w:szCs w:val="22"/>
              </w:rPr>
            </w:pPr>
            <w:r>
              <w:rPr>
                <w:rFonts w:ascii="Calibri" w:hAnsi="Calibri"/>
                <w:b/>
                <w:bCs/>
                <w:sz w:val="22"/>
                <w:szCs w:val="22"/>
              </w:rPr>
              <w:t>Sakai quiz due at 11</w:t>
            </w:r>
            <w:r w:rsidRPr="001815C2">
              <w:rPr>
                <w:rFonts w:ascii="Calibri" w:hAnsi="Calibri"/>
                <w:b/>
                <w:bCs/>
                <w:sz w:val="22"/>
                <w:szCs w:val="22"/>
              </w:rPr>
              <w:t>AM: Cytoskeleton</w:t>
            </w:r>
          </w:p>
        </w:tc>
        <w:tc>
          <w:tcPr>
            <w:tcW w:w="2381" w:type="dxa"/>
            <w:shd w:val="solid" w:color="FFFFFF" w:fill="F79646"/>
          </w:tcPr>
          <w:p w:rsidR="00B941C0" w:rsidRPr="00212BE0" w:rsidRDefault="00083E43" w:rsidP="00B941C0">
            <w:pPr>
              <w:autoSpaceDE w:val="0"/>
              <w:autoSpaceDN w:val="0"/>
              <w:adjustRightInd w:val="0"/>
              <w:ind w:right="-144"/>
              <w:rPr>
                <w:rFonts w:ascii="Calibri" w:hAnsi="Calibri"/>
                <w:bCs/>
                <w:sz w:val="22"/>
                <w:szCs w:val="22"/>
              </w:rPr>
            </w:pPr>
            <w:r>
              <w:rPr>
                <w:rFonts w:ascii="Calibri" w:hAnsi="Calibri"/>
                <w:bCs/>
                <w:sz w:val="22"/>
                <w:szCs w:val="22"/>
              </w:rPr>
              <w:t>How cells obtain energy/</w:t>
            </w:r>
            <w:r w:rsidR="00B941C0">
              <w:rPr>
                <w:rFonts w:ascii="Calibri" w:hAnsi="Calibri"/>
                <w:bCs/>
                <w:sz w:val="22"/>
                <w:szCs w:val="22"/>
              </w:rPr>
              <w:t>Cytoskeleton</w:t>
            </w:r>
          </w:p>
        </w:tc>
      </w:tr>
      <w:tr w:rsidR="00B941C0" w:rsidRPr="00212BE0" w:rsidTr="00076C98">
        <w:tc>
          <w:tcPr>
            <w:tcW w:w="1676" w:type="dxa"/>
            <w:shd w:val="clear" w:color="auto" w:fill="FFFFFF"/>
          </w:tcPr>
          <w:p w:rsidR="00B941C0" w:rsidRDefault="00F1596E" w:rsidP="00B941C0">
            <w:pPr>
              <w:autoSpaceDE w:val="0"/>
              <w:autoSpaceDN w:val="0"/>
              <w:adjustRightInd w:val="0"/>
              <w:rPr>
                <w:rFonts w:ascii="Calibri" w:hAnsi="Calibri"/>
                <w:bCs/>
                <w:sz w:val="22"/>
                <w:szCs w:val="22"/>
              </w:rPr>
            </w:pPr>
            <w:r>
              <w:rPr>
                <w:rFonts w:ascii="Calibri" w:hAnsi="Calibri"/>
                <w:bCs/>
                <w:sz w:val="22"/>
                <w:szCs w:val="22"/>
              </w:rPr>
              <w:t>Wed</w:t>
            </w:r>
          </w:p>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9/18</w:t>
            </w:r>
          </w:p>
        </w:tc>
        <w:tc>
          <w:tcPr>
            <w:tcW w:w="1176" w:type="dxa"/>
            <w:shd w:val="clear" w:color="auto" w:fill="FFFFFF"/>
          </w:tcPr>
          <w:p w:rsidR="00B941C0"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1</w:t>
            </w:r>
          </w:p>
        </w:tc>
        <w:tc>
          <w:tcPr>
            <w:tcW w:w="4500" w:type="dxa"/>
            <w:gridSpan w:val="3"/>
            <w:shd w:val="clear" w:color="auto" w:fill="FFFFFF"/>
          </w:tcPr>
          <w:p w:rsidR="00B941C0" w:rsidRPr="002011FA" w:rsidRDefault="00083E43" w:rsidP="00083E43">
            <w:pPr>
              <w:autoSpaceDE w:val="0"/>
              <w:autoSpaceDN w:val="0"/>
              <w:adjustRightInd w:val="0"/>
              <w:spacing w:after="240"/>
              <w:rPr>
                <w:rFonts w:ascii="Calibri" w:hAnsi="Calibri"/>
                <w:b/>
                <w:bCs/>
                <w:sz w:val="22"/>
                <w:szCs w:val="22"/>
              </w:rPr>
            </w:pPr>
            <w:r>
              <w:rPr>
                <w:rFonts w:ascii="Calibri" w:hAnsi="Calibri"/>
                <w:b/>
                <w:bCs/>
                <w:sz w:val="22"/>
                <w:szCs w:val="22"/>
              </w:rPr>
              <w:t>No assignment due</w:t>
            </w:r>
          </w:p>
        </w:tc>
        <w:tc>
          <w:tcPr>
            <w:tcW w:w="2381" w:type="dxa"/>
            <w:shd w:val="clear" w:color="auto" w:fill="FFFFFF"/>
          </w:tcPr>
          <w:p w:rsidR="00B941C0" w:rsidRPr="00212BE0" w:rsidRDefault="00083E43" w:rsidP="00B941C0">
            <w:pPr>
              <w:autoSpaceDE w:val="0"/>
              <w:autoSpaceDN w:val="0"/>
              <w:adjustRightInd w:val="0"/>
              <w:spacing w:after="240"/>
              <w:rPr>
                <w:rFonts w:ascii="Calibri" w:hAnsi="Calibri"/>
                <w:sz w:val="22"/>
              </w:rPr>
            </w:pPr>
            <w:r>
              <w:rPr>
                <w:rFonts w:ascii="Calibri" w:hAnsi="Calibri"/>
                <w:sz w:val="22"/>
              </w:rPr>
              <w:t xml:space="preserve">Cytoskeleton </w:t>
            </w:r>
            <w:proofErr w:type="spellStart"/>
            <w:r>
              <w:rPr>
                <w:rFonts w:ascii="Calibri" w:hAnsi="Calibri"/>
                <w:sz w:val="22"/>
              </w:rPr>
              <w:t>cont</w:t>
            </w:r>
            <w:proofErr w:type="spellEnd"/>
          </w:p>
        </w:tc>
      </w:tr>
      <w:tr w:rsidR="00B941C0" w:rsidRPr="00212BE0" w:rsidTr="00076C98">
        <w:tc>
          <w:tcPr>
            <w:tcW w:w="1676" w:type="dxa"/>
            <w:shd w:val="clear" w:color="auto" w:fill="FFFFFF"/>
          </w:tcPr>
          <w:p w:rsidR="00B941C0" w:rsidRPr="00212BE0" w:rsidRDefault="00B941C0" w:rsidP="00B941C0">
            <w:pPr>
              <w:autoSpaceDE w:val="0"/>
              <w:autoSpaceDN w:val="0"/>
              <w:adjustRightInd w:val="0"/>
              <w:rPr>
                <w:rFonts w:ascii="Calibri" w:hAnsi="Calibri"/>
                <w:bCs/>
                <w:sz w:val="22"/>
                <w:szCs w:val="22"/>
              </w:rPr>
            </w:pPr>
            <w:r>
              <w:rPr>
                <w:rFonts w:ascii="Calibri" w:hAnsi="Calibri"/>
                <w:bCs/>
                <w:sz w:val="22"/>
                <w:szCs w:val="22"/>
              </w:rPr>
              <w:t>Fri</w:t>
            </w:r>
          </w:p>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9/20</w:t>
            </w:r>
          </w:p>
        </w:tc>
        <w:tc>
          <w:tcPr>
            <w:tcW w:w="1176" w:type="dxa"/>
            <w:shd w:val="clear" w:color="auto" w:fill="FFFFFF"/>
          </w:tcPr>
          <w:p w:rsidR="00B941C0" w:rsidRPr="00212BE0"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2</w:t>
            </w:r>
          </w:p>
        </w:tc>
        <w:tc>
          <w:tcPr>
            <w:tcW w:w="4500" w:type="dxa"/>
            <w:gridSpan w:val="3"/>
            <w:shd w:val="clear" w:color="auto" w:fill="FFFFFF"/>
          </w:tcPr>
          <w:p w:rsidR="00B941C0" w:rsidRDefault="00B941C0" w:rsidP="00B941C0">
            <w:pPr>
              <w:autoSpaceDE w:val="0"/>
              <w:autoSpaceDN w:val="0"/>
              <w:adjustRightInd w:val="0"/>
              <w:spacing w:after="240"/>
              <w:rPr>
                <w:rFonts w:ascii="Calibri" w:hAnsi="Calibri"/>
                <w:bCs/>
                <w:sz w:val="22"/>
                <w:szCs w:val="22"/>
              </w:rPr>
            </w:pPr>
            <w:r>
              <w:rPr>
                <w:rFonts w:ascii="Calibri" w:hAnsi="Calibri"/>
                <w:bCs/>
                <w:sz w:val="22"/>
                <w:szCs w:val="22"/>
              </w:rPr>
              <w:t>Read and complete guided reading assignment on Chapter 16</w:t>
            </w:r>
          </w:p>
          <w:p w:rsidR="00B941C0" w:rsidRPr="001815C2" w:rsidRDefault="00B941C0" w:rsidP="00B941C0">
            <w:pPr>
              <w:autoSpaceDE w:val="0"/>
              <w:autoSpaceDN w:val="0"/>
              <w:adjustRightInd w:val="0"/>
              <w:rPr>
                <w:rFonts w:ascii="Calibri" w:hAnsi="Calibri"/>
                <w:b/>
                <w:bCs/>
                <w:sz w:val="22"/>
                <w:szCs w:val="22"/>
              </w:rPr>
            </w:pPr>
            <w:r>
              <w:rPr>
                <w:rFonts w:ascii="Calibri" w:hAnsi="Calibri"/>
                <w:b/>
                <w:bCs/>
                <w:sz w:val="22"/>
                <w:szCs w:val="22"/>
              </w:rPr>
              <w:t>Sakai quiz due at 11</w:t>
            </w:r>
            <w:r w:rsidRPr="001815C2">
              <w:rPr>
                <w:rFonts w:ascii="Calibri" w:hAnsi="Calibri"/>
                <w:b/>
                <w:bCs/>
                <w:sz w:val="22"/>
                <w:szCs w:val="22"/>
              </w:rPr>
              <w:t>AM: Cell communication</w:t>
            </w:r>
          </w:p>
        </w:tc>
        <w:tc>
          <w:tcPr>
            <w:tcW w:w="2381" w:type="dxa"/>
            <w:shd w:val="clear" w:color="auto" w:fill="FFFFFF"/>
          </w:tcPr>
          <w:p w:rsidR="00B941C0" w:rsidRPr="00212BE0" w:rsidRDefault="00B941C0" w:rsidP="00B941C0">
            <w:pPr>
              <w:autoSpaceDE w:val="0"/>
              <w:autoSpaceDN w:val="0"/>
              <w:adjustRightInd w:val="0"/>
              <w:spacing w:after="240"/>
              <w:rPr>
                <w:rFonts w:ascii="Calibri" w:hAnsi="Calibri"/>
                <w:bCs/>
                <w:sz w:val="22"/>
                <w:szCs w:val="22"/>
              </w:rPr>
            </w:pPr>
            <w:r w:rsidRPr="00212BE0">
              <w:rPr>
                <w:rFonts w:ascii="Calibri" w:hAnsi="Calibri"/>
                <w:sz w:val="22"/>
              </w:rPr>
              <w:t>Cell communication</w:t>
            </w:r>
          </w:p>
        </w:tc>
      </w:tr>
      <w:tr w:rsidR="00B941C0" w:rsidRPr="00212BE0" w:rsidTr="00076C98">
        <w:tc>
          <w:tcPr>
            <w:tcW w:w="1676" w:type="dxa"/>
          </w:tcPr>
          <w:p w:rsidR="00B941C0" w:rsidRPr="00212BE0" w:rsidRDefault="00B941C0" w:rsidP="00B941C0">
            <w:pPr>
              <w:autoSpaceDE w:val="0"/>
              <w:autoSpaceDN w:val="0"/>
              <w:adjustRightInd w:val="0"/>
              <w:rPr>
                <w:rFonts w:ascii="Calibri" w:hAnsi="Calibri"/>
                <w:bCs/>
                <w:sz w:val="22"/>
                <w:szCs w:val="22"/>
              </w:rPr>
            </w:pPr>
            <w:r>
              <w:rPr>
                <w:rFonts w:ascii="Calibri" w:hAnsi="Calibri"/>
                <w:bCs/>
                <w:sz w:val="22"/>
                <w:szCs w:val="22"/>
              </w:rPr>
              <w:t>Mon</w:t>
            </w:r>
          </w:p>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9/23</w:t>
            </w:r>
          </w:p>
        </w:tc>
        <w:tc>
          <w:tcPr>
            <w:tcW w:w="1176" w:type="dxa"/>
          </w:tcPr>
          <w:p w:rsidR="00B941C0" w:rsidRPr="00212BE0"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3</w:t>
            </w:r>
          </w:p>
        </w:tc>
        <w:tc>
          <w:tcPr>
            <w:tcW w:w="4500" w:type="dxa"/>
            <w:gridSpan w:val="3"/>
          </w:tcPr>
          <w:p w:rsidR="00B941C0" w:rsidRPr="00212BE0" w:rsidRDefault="00083E43" w:rsidP="00B941C0">
            <w:pPr>
              <w:autoSpaceDE w:val="0"/>
              <w:autoSpaceDN w:val="0"/>
              <w:adjustRightInd w:val="0"/>
              <w:rPr>
                <w:rFonts w:ascii="Calibri" w:hAnsi="Calibri"/>
                <w:bCs/>
                <w:sz w:val="22"/>
                <w:szCs w:val="22"/>
              </w:rPr>
            </w:pPr>
            <w:r>
              <w:rPr>
                <w:rFonts w:ascii="Calibri" w:hAnsi="Calibri"/>
                <w:bCs/>
                <w:sz w:val="22"/>
                <w:szCs w:val="22"/>
              </w:rPr>
              <w:t>No assignment due</w:t>
            </w:r>
          </w:p>
        </w:tc>
        <w:tc>
          <w:tcPr>
            <w:tcW w:w="2381" w:type="dxa"/>
          </w:tcPr>
          <w:p w:rsidR="00B941C0" w:rsidRPr="00212BE0" w:rsidRDefault="00B941C0" w:rsidP="00B941C0">
            <w:pPr>
              <w:autoSpaceDE w:val="0"/>
              <w:autoSpaceDN w:val="0"/>
              <w:adjustRightInd w:val="0"/>
              <w:spacing w:after="240"/>
              <w:rPr>
                <w:rFonts w:ascii="Calibri" w:hAnsi="Calibri"/>
                <w:bCs/>
                <w:sz w:val="22"/>
                <w:szCs w:val="22"/>
              </w:rPr>
            </w:pPr>
            <w:r>
              <w:rPr>
                <w:rFonts w:ascii="Calibri" w:hAnsi="Calibri"/>
                <w:sz w:val="22"/>
              </w:rPr>
              <w:t>Cell communication continued.</w:t>
            </w:r>
          </w:p>
        </w:tc>
      </w:tr>
      <w:tr w:rsidR="00F1596E" w:rsidRPr="00212BE0" w:rsidTr="00076C98">
        <w:tc>
          <w:tcPr>
            <w:tcW w:w="1676" w:type="dxa"/>
          </w:tcPr>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Wed</w:t>
            </w:r>
          </w:p>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9/25</w:t>
            </w:r>
          </w:p>
          <w:p w:rsidR="00F1596E" w:rsidRDefault="00F1596E" w:rsidP="00B941C0">
            <w:pPr>
              <w:autoSpaceDE w:val="0"/>
              <w:autoSpaceDN w:val="0"/>
              <w:adjustRightInd w:val="0"/>
              <w:rPr>
                <w:rFonts w:ascii="Calibri" w:hAnsi="Calibri"/>
                <w:bCs/>
                <w:sz w:val="22"/>
                <w:szCs w:val="22"/>
              </w:rPr>
            </w:pPr>
          </w:p>
        </w:tc>
        <w:tc>
          <w:tcPr>
            <w:tcW w:w="1176" w:type="dxa"/>
          </w:tcPr>
          <w:p w:rsidR="00F1596E"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4</w:t>
            </w:r>
          </w:p>
        </w:tc>
        <w:tc>
          <w:tcPr>
            <w:tcW w:w="4500" w:type="dxa"/>
            <w:gridSpan w:val="3"/>
          </w:tcPr>
          <w:p w:rsidR="00F1596E" w:rsidRDefault="008C35CF" w:rsidP="00B941C0">
            <w:pPr>
              <w:autoSpaceDE w:val="0"/>
              <w:autoSpaceDN w:val="0"/>
              <w:adjustRightInd w:val="0"/>
              <w:rPr>
                <w:rFonts w:ascii="Calibri" w:hAnsi="Calibri"/>
                <w:bCs/>
                <w:sz w:val="22"/>
                <w:szCs w:val="22"/>
              </w:rPr>
            </w:pPr>
            <w:r>
              <w:rPr>
                <w:rFonts w:ascii="Calibri" w:hAnsi="Calibri"/>
                <w:bCs/>
                <w:sz w:val="22"/>
                <w:szCs w:val="22"/>
              </w:rPr>
              <w:t xml:space="preserve">Read and complete guided reading assignment </w:t>
            </w:r>
          </w:p>
          <w:p w:rsidR="008C35CF" w:rsidRDefault="008C35CF" w:rsidP="00B941C0">
            <w:pPr>
              <w:autoSpaceDE w:val="0"/>
              <w:autoSpaceDN w:val="0"/>
              <w:adjustRightInd w:val="0"/>
              <w:rPr>
                <w:rFonts w:ascii="Calibri" w:hAnsi="Calibri"/>
                <w:bCs/>
                <w:sz w:val="22"/>
                <w:szCs w:val="22"/>
              </w:rPr>
            </w:pPr>
            <w:r>
              <w:rPr>
                <w:rFonts w:ascii="Calibri" w:hAnsi="Calibri"/>
                <w:bCs/>
                <w:sz w:val="22"/>
                <w:szCs w:val="22"/>
              </w:rPr>
              <w:t>On Cell cycle</w:t>
            </w:r>
          </w:p>
          <w:p w:rsidR="008C35CF" w:rsidRPr="00D13201" w:rsidRDefault="008C35CF" w:rsidP="00B941C0">
            <w:pPr>
              <w:autoSpaceDE w:val="0"/>
              <w:autoSpaceDN w:val="0"/>
              <w:adjustRightInd w:val="0"/>
              <w:rPr>
                <w:rFonts w:ascii="Calibri" w:hAnsi="Calibri"/>
                <w:b/>
                <w:bCs/>
                <w:sz w:val="22"/>
                <w:szCs w:val="22"/>
              </w:rPr>
            </w:pPr>
            <w:r w:rsidRPr="00D13201">
              <w:rPr>
                <w:rFonts w:ascii="Calibri" w:hAnsi="Calibri"/>
                <w:b/>
                <w:bCs/>
                <w:sz w:val="22"/>
                <w:szCs w:val="22"/>
              </w:rPr>
              <w:t>Sakai quiz due at 11AM: Cell cycle</w:t>
            </w:r>
          </w:p>
        </w:tc>
        <w:tc>
          <w:tcPr>
            <w:tcW w:w="2381" w:type="dxa"/>
          </w:tcPr>
          <w:p w:rsidR="00F1596E" w:rsidRDefault="008C35CF" w:rsidP="00D13201">
            <w:pPr>
              <w:autoSpaceDE w:val="0"/>
              <w:autoSpaceDN w:val="0"/>
              <w:adjustRightInd w:val="0"/>
              <w:spacing w:after="240"/>
              <w:rPr>
                <w:rFonts w:ascii="Calibri" w:hAnsi="Calibri"/>
                <w:sz w:val="22"/>
              </w:rPr>
            </w:pPr>
            <w:r>
              <w:rPr>
                <w:rFonts w:ascii="Calibri" w:hAnsi="Calibri"/>
                <w:sz w:val="22"/>
              </w:rPr>
              <w:t>Cell Cycle</w:t>
            </w:r>
          </w:p>
        </w:tc>
      </w:tr>
      <w:tr w:rsidR="00F1596E" w:rsidRPr="00212BE0" w:rsidTr="00076C98">
        <w:tc>
          <w:tcPr>
            <w:tcW w:w="1676" w:type="dxa"/>
          </w:tcPr>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lastRenderedPageBreak/>
              <w:t>Fri</w:t>
            </w:r>
          </w:p>
          <w:p w:rsidR="00F1596E" w:rsidRDefault="00F1596E" w:rsidP="00B941C0">
            <w:pPr>
              <w:autoSpaceDE w:val="0"/>
              <w:autoSpaceDN w:val="0"/>
              <w:adjustRightInd w:val="0"/>
              <w:rPr>
                <w:rFonts w:ascii="Calibri" w:hAnsi="Calibri"/>
                <w:bCs/>
                <w:sz w:val="22"/>
                <w:szCs w:val="22"/>
              </w:rPr>
            </w:pPr>
            <w:r>
              <w:rPr>
                <w:rFonts w:ascii="Calibri" w:hAnsi="Calibri"/>
                <w:bCs/>
                <w:sz w:val="22"/>
                <w:szCs w:val="22"/>
              </w:rPr>
              <w:t>9/27</w:t>
            </w:r>
          </w:p>
        </w:tc>
        <w:tc>
          <w:tcPr>
            <w:tcW w:w="1176" w:type="dxa"/>
          </w:tcPr>
          <w:p w:rsidR="00F1596E"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5</w:t>
            </w:r>
          </w:p>
        </w:tc>
        <w:tc>
          <w:tcPr>
            <w:tcW w:w="4500" w:type="dxa"/>
            <w:gridSpan w:val="3"/>
          </w:tcPr>
          <w:p w:rsidR="00F1596E" w:rsidRDefault="008C35CF" w:rsidP="00B941C0">
            <w:pPr>
              <w:autoSpaceDE w:val="0"/>
              <w:autoSpaceDN w:val="0"/>
              <w:adjustRightInd w:val="0"/>
              <w:rPr>
                <w:rFonts w:ascii="Calibri" w:hAnsi="Calibri"/>
                <w:bCs/>
                <w:sz w:val="22"/>
                <w:szCs w:val="22"/>
              </w:rPr>
            </w:pPr>
            <w:r>
              <w:rPr>
                <w:rFonts w:ascii="Calibri" w:hAnsi="Calibri"/>
                <w:bCs/>
                <w:sz w:val="22"/>
                <w:szCs w:val="22"/>
              </w:rPr>
              <w:t>No assignment due</w:t>
            </w:r>
          </w:p>
        </w:tc>
        <w:tc>
          <w:tcPr>
            <w:tcW w:w="2381" w:type="dxa"/>
          </w:tcPr>
          <w:p w:rsidR="00F1596E" w:rsidRDefault="008C35CF" w:rsidP="00B941C0">
            <w:pPr>
              <w:autoSpaceDE w:val="0"/>
              <w:autoSpaceDN w:val="0"/>
              <w:adjustRightInd w:val="0"/>
              <w:spacing w:after="240"/>
              <w:rPr>
                <w:rFonts w:ascii="Calibri" w:hAnsi="Calibri"/>
                <w:sz w:val="22"/>
              </w:rPr>
            </w:pPr>
            <w:r>
              <w:rPr>
                <w:rFonts w:ascii="Calibri" w:hAnsi="Calibri"/>
                <w:sz w:val="22"/>
              </w:rPr>
              <w:t xml:space="preserve">Cell Cycle, </w:t>
            </w:r>
            <w:proofErr w:type="spellStart"/>
            <w:r>
              <w:rPr>
                <w:rFonts w:ascii="Calibri" w:hAnsi="Calibri"/>
                <w:sz w:val="22"/>
              </w:rPr>
              <w:t>cont</w:t>
            </w:r>
            <w:proofErr w:type="spellEnd"/>
          </w:p>
        </w:tc>
      </w:tr>
      <w:tr w:rsidR="00D13201" w:rsidRPr="00212BE0" w:rsidTr="00076C98">
        <w:tc>
          <w:tcPr>
            <w:tcW w:w="1676" w:type="dxa"/>
          </w:tcPr>
          <w:p w:rsidR="00D13201" w:rsidRDefault="00D13201" w:rsidP="00D13201">
            <w:pPr>
              <w:autoSpaceDE w:val="0"/>
              <w:autoSpaceDN w:val="0"/>
              <w:adjustRightInd w:val="0"/>
              <w:rPr>
                <w:rFonts w:ascii="Calibri" w:hAnsi="Calibri"/>
                <w:bCs/>
                <w:sz w:val="22"/>
                <w:szCs w:val="22"/>
              </w:rPr>
            </w:pPr>
            <w:r>
              <w:rPr>
                <w:rFonts w:ascii="Calibri" w:hAnsi="Calibri"/>
                <w:bCs/>
                <w:sz w:val="22"/>
                <w:szCs w:val="22"/>
              </w:rPr>
              <w:t>Mon</w:t>
            </w:r>
          </w:p>
          <w:p w:rsidR="00D13201" w:rsidRDefault="00D13201" w:rsidP="00D13201">
            <w:pPr>
              <w:autoSpaceDE w:val="0"/>
              <w:autoSpaceDN w:val="0"/>
              <w:adjustRightInd w:val="0"/>
              <w:rPr>
                <w:rFonts w:ascii="Calibri" w:hAnsi="Calibri"/>
                <w:bCs/>
                <w:sz w:val="22"/>
                <w:szCs w:val="22"/>
              </w:rPr>
            </w:pPr>
            <w:r>
              <w:rPr>
                <w:rFonts w:ascii="Calibri" w:hAnsi="Calibri"/>
                <w:bCs/>
                <w:sz w:val="22"/>
                <w:szCs w:val="22"/>
              </w:rPr>
              <w:t>9/30</w:t>
            </w:r>
          </w:p>
        </w:tc>
        <w:tc>
          <w:tcPr>
            <w:tcW w:w="1176" w:type="dxa"/>
          </w:tcPr>
          <w:p w:rsidR="00D13201" w:rsidRDefault="00D13201"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6</w:t>
            </w:r>
          </w:p>
        </w:tc>
        <w:tc>
          <w:tcPr>
            <w:tcW w:w="4500" w:type="dxa"/>
            <w:gridSpan w:val="3"/>
          </w:tcPr>
          <w:p w:rsidR="00D13201" w:rsidRDefault="00D13201" w:rsidP="00B941C0">
            <w:pPr>
              <w:autoSpaceDE w:val="0"/>
              <w:autoSpaceDN w:val="0"/>
              <w:adjustRightInd w:val="0"/>
              <w:rPr>
                <w:rFonts w:ascii="Calibri" w:hAnsi="Calibri"/>
                <w:bCs/>
                <w:sz w:val="22"/>
                <w:szCs w:val="22"/>
              </w:rPr>
            </w:pPr>
            <w:r>
              <w:rPr>
                <w:rFonts w:ascii="Calibri" w:hAnsi="Calibri"/>
                <w:bCs/>
                <w:sz w:val="22"/>
                <w:szCs w:val="22"/>
              </w:rPr>
              <w:t>Read and complete guided reading assignment on cell junctions</w:t>
            </w:r>
          </w:p>
          <w:p w:rsidR="00D13201" w:rsidRPr="00D13201" w:rsidRDefault="00D13201" w:rsidP="00B941C0">
            <w:pPr>
              <w:autoSpaceDE w:val="0"/>
              <w:autoSpaceDN w:val="0"/>
              <w:adjustRightInd w:val="0"/>
              <w:rPr>
                <w:rFonts w:ascii="Calibri" w:hAnsi="Calibri"/>
                <w:b/>
                <w:bCs/>
                <w:sz w:val="22"/>
                <w:szCs w:val="22"/>
              </w:rPr>
            </w:pPr>
            <w:r w:rsidRPr="00D13201">
              <w:rPr>
                <w:rFonts w:ascii="Calibri" w:hAnsi="Calibri"/>
                <w:b/>
                <w:bCs/>
                <w:sz w:val="22"/>
                <w:szCs w:val="22"/>
              </w:rPr>
              <w:t>Sakai quiz due at 11AM: Cell Junctions</w:t>
            </w:r>
          </w:p>
        </w:tc>
        <w:tc>
          <w:tcPr>
            <w:tcW w:w="2381" w:type="dxa"/>
          </w:tcPr>
          <w:p w:rsidR="00D13201" w:rsidRDefault="00D13201" w:rsidP="00B941C0">
            <w:pPr>
              <w:autoSpaceDE w:val="0"/>
              <w:autoSpaceDN w:val="0"/>
              <w:adjustRightInd w:val="0"/>
              <w:spacing w:after="240"/>
              <w:rPr>
                <w:rFonts w:ascii="Calibri" w:hAnsi="Calibri"/>
                <w:sz w:val="22"/>
              </w:rPr>
            </w:pPr>
            <w:r>
              <w:rPr>
                <w:rFonts w:ascii="Calibri" w:hAnsi="Calibri"/>
                <w:sz w:val="22"/>
              </w:rPr>
              <w:t>Cell Junctions</w:t>
            </w:r>
          </w:p>
        </w:tc>
      </w:tr>
      <w:tr w:rsidR="00F1596E" w:rsidRPr="00212BE0" w:rsidTr="00076C98">
        <w:tc>
          <w:tcPr>
            <w:tcW w:w="1676" w:type="dxa"/>
          </w:tcPr>
          <w:p w:rsidR="00D13201" w:rsidRDefault="00D13201" w:rsidP="00B941C0">
            <w:pPr>
              <w:autoSpaceDE w:val="0"/>
              <w:autoSpaceDN w:val="0"/>
              <w:adjustRightInd w:val="0"/>
              <w:rPr>
                <w:rFonts w:ascii="Calibri" w:hAnsi="Calibri"/>
                <w:bCs/>
                <w:sz w:val="22"/>
                <w:szCs w:val="22"/>
              </w:rPr>
            </w:pPr>
            <w:r>
              <w:rPr>
                <w:rFonts w:ascii="Calibri" w:hAnsi="Calibri"/>
                <w:bCs/>
                <w:sz w:val="22"/>
                <w:szCs w:val="22"/>
              </w:rPr>
              <w:t>Wed</w:t>
            </w:r>
          </w:p>
          <w:p w:rsidR="00D13201" w:rsidRDefault="00D13201" w:rsidP="00B941C0">
            <w:pPr>
              <w:autoSpaceDE w:val="0"/>
              <w:autoSpaceDN w:val="0"/>
              <w:adjustRightInd w:val="0"/>
              <w:rPr>
                <w:rFonts w:ascii="Calibri" w:hAnsi="Calibri"/>
                <w:bCs/>
                <w:sz w:val="22"/>
                <w:szCs w:val="22"/>
              </w:rPr>
            </w:pPr>
            <w:r>
              <w:rPr>
                <w:rFonts w:ascii="Calibri" w:hAnsi="Calibri"/>
                <w:bCs/>
                <w:sz w:val="22"/>
                <w:szCs w:val="22"/>
              </w:rPr>
              <w:t>10/2</w:t>
            </w:r>
          </w:p>
        </w:tc>
        <w:tc>
          <w:tcPr>
            <w:tcW w:w="1176" w:type="dxa"/>
          </w:tcPr>
          <w:p w:rsidR="00F1596E" w:rsidRDefault="00F1596E" w:rsidP="00B941C0">
            <w:pPr>
              <w:autoSpaceDE w:val="0"/>
              <w:autoSpaceDN w:val="0"/>
              <w:adjustRightInd w:val="0"/>
              <w:spacing w:after="240"/>
              <w:rPr>
                <w:rFonts w:ascii="Calibri" w:hAnsi="Calibri"/>
                <w:bCs/>
                <w:sz w:val="22"/>
                <w:szCs w:val="22"/>
              </w:rPr>
            </w:pPr>
            <w:r>
              <w:rPr>
                <w:rFonts w:ascii="Calibri" w:hAnsi="Calibri"/>
                <w:bCs/>
                <w:sz w:val="22"/>
                <w:szCs w:val="22"/>
              </w:rPr>
              <w:t>1</w:t>
            </w:r>
            <w:r w:rsidR="00FB0544">
              <w:rPr>
                <w:rFonts w:ascii="Calibri" w:hAnsi="Calibri"/>
                <w:bCs/>
                <w:sz w:val="22"/>
                <w:szCs w:val="22"/>
              </w:rPr>
              <w:t>7</w:t>
            </w:r>
          </w:p>
        </w:tc>
        <w:tc>
          <w:tcPr>
            <w:tcW w:w="4500" w:type="dxa"/>
            <w:gridSpan w:val="3"/>
          </w:tcPr>
          <w:p w:rsidR="00F1596E" w:rsidRDefault="00084360" w:rsidP="00B941C0">
            <w:pPr>
              <w:autoSpaceDE w:val="0"/>
              <w:autoSpaceDN w:val="0"/>
              <w:adjustRightInd w:val="0"/>
              <w:rPr>
                <w:rFonts w:ascii="Calibri" w:hAnsi="Calibri"/>
                <w:bCs/>
                <w:sz w:val="22"/>
                <w:szCs w:val="22"/>
              </w:rPr>
            </w:pPr>
            <w:r>
              <w:rPr>
                <w:rFonts w:ascii="Calibri" w:hAnsi="Calibri"/>
                <w:bCs/>
                <w:sz w:val="22"/>
                <w:szCs w:val="22"/>
              </w:rPr>
              <w:t>Catch-up/Review</w:t>
            </w:r>
          </w:p>
        </w:tc>
        <w:tc>
          <w:tcPr>
            <w:tcW w:w="2381" w:type="dxa"/>
          </w:tcPr>
          <w:p w:rsidR="00F1596E" w:rsidRDefault="00F1596E" w:rsidP="00B941C0">
            <w:pPr>
              <w:autoSpaceDE w:val="0"/>
              <w:autoSpaceDN w:val="0"/>
              <w:adjustRightInd w:val="0"/>
              <w:spacing w:after="240"/>
              <w:rPr>
                <w:rFonts w:ascii="Calibri" w:hAnsi="Calibri"/>
                <w:sz w:val="22"/>
              </w:rPr>
            </w:pPr>
          </w:p>
        </w:tc>
      </w:tr>
      <w:tr w:rsidR="00B941C0" w:rsidRPr="00212BE0" w:rsidTr="00076C98">
        <w:tc>
          <w:tcPr>
            <w:tcW w:w="1676" w:type="dxa"/>
            <w:shd w:val="clear" w:color="auto" w:fill="4BACC6"/>
          </w:tcPr>
          <w:p w:rsidR="00B941C0" w:rsidRPr="00212BE0" w:rsidRDefault="00D13201" w:rsidP="00B941C0">
            <w:pPr>
              <w:autoSpaceDE w:val="0"/>
              <w:autoSpaceDN w:val="0"/>
              <w:adjustRightInd w:val="0"/>
              <w:rPr>
                <w:rFonts w:ascii="Calibri" w:hAnsi="Calibri"/>
                <w:bCs/>
                <w:sz w:val="22"/>
                <w:szCs w:val="22"/>
              </w:rPr>
            </w:pPr>
            <w:r>
              <w:rPr>
                <w:rFonts w:ascii="Calibri" w:hAnsi="Calibri"/>
                <w:bCs/>
                <w:sz w:val="22"/>
                <w:szCs w:val="22"/>
              </w:rPr>
              <w:t>Fri</w:t>
            </w:r>
          </w:p>
          <w:p w:rsidR="00B941C0" w:rsidRPr="00212BE0" w:rsidRDefault="00F1596E" w:rsidP="00B941C0">
            <w:pPr>
              <w:autoSpaceDE w:val="0"/>
              <w:autoSpaceDN w:val="0"/>
              <w:adjustRightInd w:val="0"/>
              <w:rPr>
                <w:rFonts w:ascii="Calibri" w:hAnsi="Calibri"/>
                <w:bCs/>
                <w:sz w:val="22"/>
                <w:szCs w:val="22"/>
              </w:rPr>
            </w:pPr>
            <w:r>
              <w:rPr>
                <w:rFonts w:ascii="Calibri" w:hAnsi="Calibri"/>
                <w:bCs/>
                <w:sz w:val="22"/>
                <w:szCs w:val="22"/>
              </w:rPr>
              <w:t>10/</w:t>
            </w:r>
            <w:r w:rsidR="00D13201">
              <w:rPr>
                <w:rFonts w:ascii="Calibri" w:hAnsi="Calibri"/>
                <w:bCs/>
                <w:sz w:val="22"/>
                <w:szCs w:val="22"/>
              </w:rPr>
              <w:t>4</w:t>
            </w:r>
          </w:p>
        </w:tc>
        <w:tc>
          <w:tcPr>
            <w:tcW w:w="8057" w:type="dxa"/>
            <w:gridSpan w:val="5"/>
            <w:shd w:val="clear" w:color="auto" w:fill="4BACC6"/>
          </w:tcPr>
          <w:p w:rsidR="00B941C0" w:rsidRPr="007B3390" w:rsidRDefault="00B941C0" w:rsidP="00B941C0">
            <w:pPr>
              <w:autoSpaceDE w:val="0"/>
              <w:autoSpaceDN w:val="0"/>
              <w:adjustRightInd w:val="0"/>
              <w:spacing w:after="240"/>
              <w:rPr>
                <w:rFonts w:ascii="Calibri" w:hAnsi="Calibri"/>
                <w:b/>
                <w:bCs/>
                <w:sz w:val="28"/>
                <w:szCs w:val="22"/>
              </w:rPr>
            </w:pPr>
            <w:r w:rsidRPr="007B3390">
              <w:rPr>
                <w:rFonts w:ascii="Calibri" w:hAnsi="Calibri"/>
                <w:b/>
                <w:bCs/>
                <w:sz w:val="28"/>
                <w:szCs w:val="22"/>
              </w:rPr>
              <w:t>EXAM 2</w:t>
            </w:r>
          </w:p>
        </w:tc>
      </w:tr>
      <w:tr w:rsidR="00B941C0" w:rsidRPr="00AC71C2" w:rsidTr="00076C98">
        <w:tc>
          <w:tcPr>
            <w:tcW w:w="1676" w:type="dxa"/>
            <w:shd w:val="clear" w:color="auto" w:fill="auto"/>
          </w:tcPr>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Mon</w:t>
            </w:r>
          </w:p>
          <w:p w:rsidR="00B941C0" w:rsidRPr="00212BE0" w:rsidRDefault="001F796E" w:rsidP="00B941C0">
            <w:pPr>
              <w:autoSpaceDE w:val="0"/>
              <w:autoSpaceDN w:val="0"/>
              <w:adjustRightInd w:val="0"/>
              <w:rPr>
                <w:rFonts w:ascii="Calibri" w:hAnsi="Calibri"/>
                <w:bCs/>
                <w:sz w:val="22"/>
                <w:szCs w:val="22"/>
              </w:rPr>
            </w:pPr>
            <w:r>
              <w:rPr>
                <w:rFonts w:ascii="Calibri" w:hAnsi="Calibri"/>
                <w:bCs/>
                <w:sz w:val="22"/>
                <w:szCs w:val="22"/>
              </w:rPr>
              <w:t>10/7</w:t>
            </w:r>
          </w:p>
        </w:tc>
        <w:tc>
          <w:tcPr>
            <w:tcW w:w="1222" w:type="dxa"/>
            <w:gridSpan w:val="2"/>
            <w:shd w:val="clear" w:color="auto" w:fill="auto"/>
          </w:tcPr>
          <w:p w:rsidR="00B941C0" w:rsidRPr="00AC71C2" w:rsidRDefault="00B941C0" w:rsidP="00B941C0">
            <w:pPr>
              <w:autoSpaceDE w:val="0"/>
              <w:autoSpaceDN w:val="0"/>
              <w:adjustRightInd w:val="0"/>
              <w:spacing w:after="240"/>
              <w:rPr>
                <w:rFonts w:ascii="Calibri" w:hAnsi="Calibri"/>
                <w:b/>
                <w:bCs/>
                <w:sz w:val="22"/>
                <w:szCs w:val="22"/>
              </w:rPr>
            </w:pPr>
            <w:r w:rsidRPr="00AC71C2">
              <w:rPr>
                <w:rFonts w:ascii="Calibri" w:hAnsi="Calibri"/>
                <w:b/>
                <w:bCs/>
                <w:sz w:val="22"/>
                <w:szCs w:val="22"/>
              </w:rPr>
              <w:t>1</w:t>
            </w:r>
            <w:r w:rsidR="00FB0544">
              <w:rPr>
                <w:rFonts w:ascii="Calibri" w:hAnsi="Calibri"/>
                <w:b/>
                <w:bCs/>
                <w:sz w:val="22"/>
                <w:szCs w:val="22"/>
              </w:rPr>
              <w:t>8</w:t>
            </w:r>
          </w:p>
        </w:tc>
        <w:tc>
          <w:tcPr>
            <w:tcW w:w="4410" w:type="dxa"/>
            <w:shd w:val="clear" w:color="auto" w:fill="auto"/>
          </w:tcPr>
          <w:p w:rsidR="00B941C0" w:rsidRPr="009C6D93" w:rsidRDefault="00084360" w:rsidP="00B941C0">
            <w:pPr>
              <w:autoSpaceDE w:val="0"/>
              <w:autoSpaceDN w:val="0"/>
              <w:adjustRightInd w:val="0"/>
              <w:rPr>
                <w:rFonts w:ascii="Calibri" w:hAnsi="Calibri"/>
                <w:bCs/>
                <w:sz w:val="22"/>
                <w:szCs w:val="22"/>
              </w:rPr>
            </w:pPr>
            <w:r>
              <w:rPr>
                <w:rFonts w:ascii="Calibri" w:hAnsi="Calibri"/>
                <w:bCs/>
                <w:sz w:val="22"/>
                <w:szCs w:val="22"/>
              </w:rPr>
              <w:t xml:space="preserve">Specifics for the Developmental Portion of reading assignments and </w:t>
            </w:r>
            <w:proofErr w:type="spellStart"/>
            <w:r>
              <w:rPr>
                <w:rFonts w:ascii="Calibri" w:hAnsi="Calibri"/>
                <w:bCs/>
                <w:sz w:val="22"/>
                <w:szCs w:val="22"/>
              </w:rPr>
              <w:t>homeworks</w:t>
            </w:r>
            <w:proofErr w:type="spellEnd"/>
            <w:r>
              <w:rPr>
                <w:rFonts w:ascii="Calibri" w:hAnsi="Calibri"/>
                <w:bCs/>
                <w:sz w:val="22"/>
                <w:szCs w:val="22"/>
              </w:rPr>
              <w:t xml:space="preserve"> will be posted when we get closer to this section</w:t>
            </w:r>
          </w:p>
        </w:tc>
        <w:tc>
          <w:tcPr>
            <w:tcW w:w="2425" w:type="dxa"/>
            <w:gridSpan w:val="2"/>
            <w:shd w:val="clear" w:color="auto" w:fill="auto"/>
            <w:vAlign w:val="center"/>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Intro to Development</w:t>
            </w:r>
          </w:p>
        </w:tc>
      </w:tr>
      <w:tr w:rsidR="00B941C0" w:rsidRPr="00AC71C2" w:rsidTr="00076C98">
        <w:tc>
          <w:tcPr>
            <w:tcW w:w="1676" w:type="dxa"/>
            <w:shd w:val="clear" w:color="auto" w:fill="auto"/>
          </w:tcPr>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Wed</w:t>
            </w:r>
          </w:p>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10/9</w:t>
            </w:r>
          </w:p>
        </w:tc>
        <w:tc>
          <w:tcPr>
            <w:tcW w:w="1222" w:type="dxa"/>
            <w:gridSpan w:val="2"/>
            <w:shd w:val="clear" w:color="auto" w:fill="auto"/>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19</w:t>
            </w:r>
          </w:p>
        </w:tc>
        <w:tc>
          <w:tcPr>
            <w:tcW w:w="4410" w:type="dxa"/>
            <w:shd w:val="clear" w:color="auto" w:fill="auto"/>
          </w:tcPr>
          <w:p w:rsidR="00B941C0" w:rsidRPr="009C6D93" w:rsidRDefault="00B941C0" w:rsidP="00B941C0">
            <w:pPr>
              <w:autoSpaceDE w:val="0"/>
              <w:autoSpaceDN w:val="0"/>
              <w:adjustRightInd w:val="0"/>
              <w:rPr>
                <w:rFonts w:ascii="Calibri" w:hAnsi="Calibri"/>
                <w:bCs/>
                <w:sz w:val="22"/>
                <w:szCs w:val="22"/>
              </w:rPr>
            </w:pPr>
          </w:p>
        </w:tc>
        <w:tc>
          <w:tcPr>
            <w:tcW w:w="2425" w:type="dxa"/>
            <w:gridSpan w:val="2"/>
            <w:shd w:val="clear" w:color="auto" w:fill="auto"/>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Differential Gene Expression</w:t>
            </w:r>
          </w:p>
        </w:tc>
      </w:tr>
      <w:tr w:rsidR="00B941C0" w:rsidRPr="00AC71C2" w:rsidTr="00076C98">
        <w:tc>
          <w:tcPr>
            <w:tcW w:w="1676" w:type="dxa"/>
            <w:shd w:val="clear" w:color="auto" w:fill="auto"/>
          </w:tcPr>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Fri</w:t>
            </w:r>
          </w:p>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10/11</w:t>
            </w:r>
          </w:p>
        </w:tc>
        <w:tc>
          <w:tcPr>
            <w:tcW w:w="1222" w:type="dxa"/>
            <w:gridSpan w:val="2"/>
            <w:shd w:val="clear" w:color="auto" w:fill="auto"/>
          </w:tcPr>
          <w:p w:rsidR="00B941C0" w:rsidRPr="00AC71C2" w:rsidRDefault="001F796E" w:rsidP="00B941C0">
            <w:pPr>
              <w:autoSpaceDE w:val="0"/>
              <w:autoSpaceDN w:val="0"/>
              <w:adjustRightInd w:val="0"/>
              <w:spacing w:after="240"/>
              <w:rPr>
                <w:rFonts w:ascii="Calibri" w:hAnsi="Calibri"/>
                <w:b/>
                <w:bCs/>
                <w:sz w:val="22"/>
                <w:szCs w:val="22"/>
              </w:rPr>
            </w:pPr>
            <w:r>
              <w:rPr>
                <w:rFonts w:ascii="Calibri" w:hAnsi="Calibri"/>
                <w:b/>
                <w:bCs/>
                <w:sz w:val="22"/>
                <w:szCs w:val="22"/>
              </w:rPr>
              <w:t>2</w:t>
            </w:r>
            <w:r w:rsidR="00FB0544">
              <w:rPr>
                <w:rFonts w:ascii="Calibri" w:hAnsi="Calibri"/>
                <w:b/>
                <w:bCs/>
                <w:sz w:val="22"/>
                <w:szCs w:val="22"/>
              </w:rPr>
              <w:t>0</w:t>
            </w:r>
          </w:p>
        </w:tc>
        <w:tc>
          <w:tcPr>
            <w:tcW w:w="4410" w:type="dxa"/>
            <w:shd w:val="clear" w:color="auto" w:fill="auto"/>
          </w:tcPr>
          <w:p w:rsidR="00B941C0" w:rsidRPr="009C6D93" w:rsidRDefault="00B941C0" w:rsidP="00B941C0">
            <w:pPr>
              <w:autoSpaceDE w:val="0"/>
              <w:autoSpaceDN w:val="0"/>
              <w:adjustRightInd w:val="0"/>
              <w:rPr>
                <w:rFonts w:ascii="Calibri" w:hAnsi="Calibri"/>
                <w:bCs/>
                <w:sz w:val="22"/>
                <w:szCs w:val="22"/>
              </w:rPr>
            </w:pPr>
          </w:p>
        </w:tc>
        <w:tc>
          <w:tcPr>
            <w:tcW w:w="2425" w:type="dxa"/>
            <w:gridSpan w:val="2"/>
            <w:shd w:val="clear" w:color="auto" w:fill="auto"/>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Differential Gene Expression and Cell Fate</w:t>
            </w:r>
          </w:p>
        </w:tc>
      </w:tr>
      <w:tr w:rsidR="00B941C0" w:rsidRPr="00AC71C2" w:rsidTr="00076C98">
        <w:tc>
          <w:tcPr>
            <w:tcW w:w="1676" w:type="dxa"/>
            <w:shd w:val="clear" w:color="auto" w:fill="auto"/>
          </w:tcPr>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Mon</w:t>
            </w:r>
          </w:p>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10/14</w:t>
            </w:r>
          </w:p>
        </w:tc>
        <w:tc>
          <w:tcPr>
            <w:tcW w:w="1222" w:type="dxa"/>
            <w:gridSpan w:val="2"/>
            <w:shd w:val="clear" w:color="auto" w:fill="auto"/>
          </w:tcPr>
          <w:p w:rsidR="00B941C0" w:rsidRPr="00AC71C2" w:rsidRDefault="001F796E" w:rsidP="00B941C0">
            <w:pPr>
              <w:autoSpaceDE w:val="0"/>
              <w:autoSpaceDN w:val="0"/>
              <w:adjustRightInd w:val="0"/>
              <w:spacing w:after="240"/>
              <w:rPr>
                <w:rFonts w:ascii="Calibri" w:hAnsi="Calibri"/>
                <w:b/>
                <w:bCs/>
                <w:sz w:val="22"/>
                <w:szCs w:val="22"/>
              </w:rPr>
            </w:pPr>
            <w:r>
              <w:rPr>
                <w:rFonts w:ascii="Calibri" w:hAnsi="Calibri"/>
                <w:b/>
                <w:bCs/>
                <w:sz w:val="22"/>
                <w:szCs w:val="22"/>
              </w:rPr>
              <w:t>2</w:t>
            </w:r>
            <w:r w:rsidR="00FB0544">
              <w:rPr>
                <w:rFonts w:ascii="Calibri" w:hAnsi="Calibri"/>
                <w:b/>
                <w:bCs/>
                <w:sz w:val="22"/>
                <w:szCs w:val="22"/>
              </w:rPr>
              <w:t>1</w:t>
            </w:r>
          </w:p>
        </w:tc>
        <w:tc>
          <w:tcPr>
            <w:tcW w:w="4410" w:type="dxa"/>
            <w:shd w:val="clear" w:color="auto" w:fill="auto"/>
          </w:tcPr>
          <w:p w:rsidR="00B941C0" w:rsidRPr="009C6D93" w:rsidRDefault="00B941C0" w:rsidP="00B941C0">
            <w:pPr>
              <w:autoSpaceDE w:val="0"/>
              <w:autoSpaceDN w:val="0"/>
              <w:adjustRightInd w:val="0"/>
              <w:rPr>
                <w:rFonts w:ascii="Calibri" w:hAnsi="Calibri" w:cs="Arial"/>
                <w:sz w:val="22"/>
                <w:szCs w:val="22"/>
              </w:rPr>
            </w:pPr>
          </w:p>
        </w:tc>
        <w:tc>
          <w:tcPr>
            <w:tcW w:w="2425" w:type="dxa"/>
            <w:gridSpan w:val="2"/>
            <w:shd w:val="clear" w:color="auto" w:fill="auto"/>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Oogenesis</w:t>
            </w:r>
          </w:p>
        </w:tc>
      </w:tr>
      <w:tr w:rsidR="00B941C0" w:rsidRPr="00AC71C2" w:rsidTr="00076C98">
        <w:tc>
          <w:tcPr>
            <w:tcW w:w="1676" w:type="dxa"/>
            <w:shd w:val="clear" w:color="auto" w:fill="auto"/>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Wed</w:t>
            </w:r>
          </w:p>
          <w:p w:rsidR="00B941C0" w:rsidRDefault="001F796E" w:rsidP="00B941C0">
            <w:pPr>
              <w:autoSpaceDE w:val="0"/>
              <w:autoSpaceDN w:val="0"/>
              <w:adjustRightInd w:val="0"/>
              <w:rPr>
                <w:rFonts w:ascii="Calibri" w:hAnsi="Calibri"/>
                <w:bCs/>
                <w:sz w:val="22"/>
                <w:szCs w:val="22"/>
              </w:rPr>
            </w:pPr>
            <w:r>
              <w:rPr>
                <w:rFonts w:ascii="Calibri" w:hAnsi="Calibri"/>
                <w:bCs/>
                <w:sz w:val="22"/>
                <w:szCs w:val="22"/>
              </w:rPr>
              <w:t>10/16</w:t>
            </w:r>
          </w:p>
        </w:tc>
        <w:tc>
          <w:tcPr>
            <w:tcW w:w="1222" w:type="dxa"/>
            <w:gridSpan w:val="2"/>
            <w:shd w:val="clear" w:color="auto" w:fill="auto"/>
          </w:tcPr>
          <w:p w:rsidR="00B941C0" w:rsidRPr="00AC71C2" w:rsidRDefault="001F796E" w:rsidP="00B941C0">
            <w:pPr>
              <w:autoSpaceDE w:val="0"/>
              <w:autoSpaceDN w:val="0"/>
              <w:adjustRightInd w:val="0"/>
              <w:spacing w:after="240"/>
              <w:rPr>
                <w:rFonts w:ascii="Calibri" w:hAnsi="Calibri"/>
                <w:b/>
                <w:bCs/>
                <w:sz w:val="22"/>
                <w:szCs w:val="22"/>
              </w:rPr>
            </w:pPr>
            <w:r>
              <w:rPr>
                <w:rFonts w:ascii="Calibri" w:hAnsi="Calibri"/>
                <w:b/>
                <w:bCs/>
                <w:sz w:val="22"/>
                <w:szCs w:val="22"/>
              </w:rPr>
              <w:t>2</w:t>
            </w:r>
            <w:r w:rsidR="00FB0544">
              <w:rPr>
                <w:rFonts w:ascii="Calibri" w:hAnsi="Calibri"/>
                <w:b/>
                <w:bCs/>
                <w:sz w:val="22"/>
                <w:szCs w:val="22"/>
              </w:rPr>
              <w:t>2</w:t>
            </w:r>
          </w:p>
        </w:tc>
        <w:tc>
          <w:tcPr>
            <w:tcW w:w="4410" w:type="dxa"/>
            <w:shd w:val="clear" w:color="auto" w:fill="auto"/>
          </w:tcPr>
          <w:p w:rsidR="00B941C0" w:rsidRPr="009C6D93" w:rsidRDefault="00B941C0" w:rsidP="00B941C0">
            <w:pPr>
              <w:autoSpaceDE w:val="0"/>
              <w:autoSpaceDN w:val="0"/>
              <w:adjustRightInd w:val="0"/>
              <w:rPr>
                <w:rFonts w:ascii="Calibri" w:hAnsi="Calibri"/>
                <w:bCs/>
                <w:sz w:val="22"/>
                <w:szCs w:val="22"/>
              </w:rPr>
            </w:pPr>
          </w:p>
        </w:tc>
        <w:tc>
          <w:tcPr>
            <w:tcW w:w="2425" w:type="dxa"/>
            <w:gridSpan w:val="2"/>
            <w:shd w:val="clear" w:color="auto" w:fill="auto"/>
          </w:tcPr>
          <w:p w:rsidR="00B941C0"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Oogenesis and Fertilization</w:t>
            </w:r>
          </w:p>
        </w:tc>
      </w:tr>
      <w:tr w:rsidR="001F796E" w:rsidRPr="00AC71C2" w:rsidTr="00076C98">
        <w:tc>
          <w:tcPr>
            <w:tcW w:w="1676" w:type="dxa"/>
            <w:shd w:val="clear" w:color="auto" w:fill="auto"/>
          </w:tcPr>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Fri</w:t>
            </w:r>
          </w:p>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10/18</w:t>
            </w:r>
          </w:p>
        </w:tc>
        <w:tc>
          <w:tcPr>
            <w:tcW w:w="1222" w:type="dxa"/>
            <w:gridSpan w:val="2"/>
            <w:shd w:val="clear" w:color="auto" w:fill="auto"/>
          </w:tcPr>
          <w:p w:rsidR="001F796E" w:rsidRPr="00AC71C2" w:rsidRDefault="001F796E" w:rsidP="00B941C0">
            <w:pPr>
              <w:autoSpaceDE w:val="0"/>
              <w:autoSpaceDN w:val="0"/>
              <w:adjustRightInd w:val="0"/>
              <w:spacing w:after="240"/>
              <w:rPr>
                <w:rFonts w:ascii="Calibri" w:hAnsi="Calibri"/>
                <w:b/>
                <w:bCs/>
                <w:sz w:val="22"/>
                <w:szCs w:val="22"/>
              </w:rPr>
            </w:pPr>
          </w:p>
        </w:tc>
        <w:tc>
          <w:tcPr>
            <w:tcW w:w="4410" w:type="dxa"/>
            <w:shd w:val="clear" w:color="auto" w:fill="auto"/>
          </w:tcPr>
          <w:p w:rsidR="001F796E" w:rsidRPr="009C6D93" w:rsidRDefault="001F796E" w:rsidP="00B941C0">
            <w:pPr>
              <w:autoSpaceDE w:val="0"/>
              <w:autoSpaceDN w:val="0"/>
              <w:adjustRightInd w:val="0"/>
              <w:rPr>
                <w:rFonts w:ascii="Calibri" w:hAnsi="Calibri"/>
                <w:bCs/>
                <w:sz w:val="22"/>
                <w:szCs w:val="22"/>
              </w:rPr>
            </w:pPr>
            <w:r w:rsidRPr="009C6D93">
              <w:rPr>
                <w:rFonts w:ascii="Calibri" w:hAnsi="Calibri"/>
                <w:bCs/>
                <w:sz w:val="22"/>
                <w:szCs w:val="22"/>
              </w:rPr>
              <w:t>Fall Break</w:t>
            </w:r>
            <w:r w:rsidR="00BC254A" w:rsidRPr="009C6D93">
              <w:rPr>
                <w:rFonts w:ascii="Calibri" w:hAnsi="Calibri"/>
                <w:bCs/>
                <w:sz w:val="22"/>
                <w:szCs w:val="22"/>
              </w:rPr>
              <w:t xml:space="preserve"> – No Class</w:t>
            </w:r>
          </w:p>
        </w:tc>
        <w:tc>
          <w:tcPr>
            <w:tcW w:w="2425" w:type="dxa"/>
            <w:gridSpan w:val="2"/>
            <w:shd w:val="clear" w:color="auto" w:fill="auto"/>
          </w:tcPr>
          <w:p w:rsidR="001F796E" w:rsidRPr="00AC71C2" w:rsidRDefault="00BC254A" w:rsidP="00B941C0">
            <w:pPr>
              <w:autoSpaceDE w:val="0"/>
              <w:autoSpaceDN w:val="0"/>
              <w:adjustRightInd w:val="0"/>
              <w:spacing w:after="240"/>
              <w:rPr>
                <w:rFonts w:ascii="Calibri" w:hAnsi="Calibri"/>
                <w:b/>
                <w:bCs/>
                <w:sz w:val="22"/>
                <w:szCs w:val="22"/>
              </w:rPr>
            </w:pPr>
            <w:r>
              <w:rPr>
                <w:rFonts w:ascii="Calibri" w:hAnsi="Calibri"/>
                <w:b/>
                <w:bCs/>
                <w:sz w:val="22"/>
                <w:szCs w:val="22"/>
              </w:rPr>
              <w:t>No Class</w:t>
            </w:r>
          </w:p>
        </w:tc>
      </w:tr>
      <w:tr w:rsidR="001F796E" w:rsidRPr="00AC71C2" w:rsidTr="00076C98">
        <w:tc>
          <w:tcPr>
            <w:tcW w:w="1676" w:type="dxa"/>
            <w:shd w:val="clear" w:color="auto" w:fill="auto"/>
          </w:tcPr>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 xml:space="preserve">Mon </w:t>
            </w:r>
          </w:p>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10/21</w:t>
            </w:r>
          </w:p>
        </w:tc>
        <w:tc>
          <w:tcPr>
            <w:tcW w:w="1222" w:type="dxa"/>
            <w:gridSpan w:val="2"/>
            <w:shd w:val="clear" w:color="auto" w:fill="auto"/>
          </w:tcPr>
          <w:p w:rsidR="001F796E"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23</w:t>
            </w:r>
          </w:p>
        </w:tc>
        <w:tc>
          <w:tcPr>
            <w:tcW w:w="4410" w:type="dxa"/>
            <w:shd w:val="clear" w:color="auto" w:fill="auto"/>
          </w:tcPr>
          <w:p w:rsidR="001F796E" w:rsidRPr="009C6D93" w:rsidRDefault="001F796E" w:rsidP="00B941C0">
            <w:pPr>
              <w:autoSpaceDE w:val="0"/>
              <w:autoSpaceDN w:val="0"/>
              <w:adjustRightInd w:val="0"/>
              <w:rPr>
                <w:rFonts w:ascii="Calibri" w:hAnsi="Calibri"/>
                <w:bCs/>
                <w:sz w:val="22"/>
                <w:szCs w:val="22"/>
              </w:rPr>
            </w:pPr>
          </w:p>
        </w:tc>
        <w:tc>
          <w:tcPr>
            <w:tcW w:w="2425" w:type="dxa"/>
            <w:gridSpan w:val="2"/>
            <w:shd w:val="clear" w:color="auto" w:fill="auto"/>
          </w:tcPr>
          <w:p w:rsidR="001F796E" w:rsidRPr="00AC71C2" w:rsidRDefault="00FB0544" w:rsidP="00475D53">
            <w:pPr>
              <w:autoSpaceDE w:val="0"/>
              <w:autoSpaceDN w:val="0"/>
              <w:adjustRightInd w:val="0"/>
              <w:spacing w:after="240"/>
              <w:rPr>
                <w:rFonts w:ascii="Calibri" w:hAnsi="Calibri"/>
                <w:b/>
                <w:bCs/>
                <w:sz w:val="22"/>
                <w:szCs w:val="22"/>
              </w:rPr>
            </w:pPr>
            <w:r>
              <w:rPr>
                <w:rFonts w:ascii="Calibri" w:hAnsi="Calibri"/>
                <w:b/>
                <w:bCs/>
                <w:sz w:val="22"/>
                <w:szCs w:val="22"/>
              </w:rPr>
              <w:t xml:space="preserve">Fertilization </w:t>
            </w:r>
          </w:p>
        </w:tc>
      </w:tr>
      <w:tr w:rsidR="001F796E" w:rsidRPr="00AC71C2" w:rsidTr="00076C98">
        <w:tc>
          <w:tcPr>
            <w:tcW w:w="1676" w:type="dxa"/>
            <w:shd w:val="clear" w:color="auto" w:fill="auto"/>
          </w:tcPr>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Wed</w:t>
            </w:r>
          </w:p>
          <w:p w:rsidR="001F796E" w:rsidRDefault="001F796E" w:rsidP="00B941C0">
            <w:pPr>
              <w:autoSpaceDE w:val="0"/>
              <w:autoSpaceDN w:val="0"/>
              <w:adjustRightInd w:val="0"/>
              <w:rPr>
                <w:rFonts w:ascii="Calibri" w:hAnsi="Calibri"/>
                <w:bCs/>
                <w:sz w:val="22"/>
                <w:szCs w:val="22"/>
              </w:rPr>
            </w:pPr>
            <w:r>
              <w:rPr>
                <w:rFonts w:ascii="Calibri" w:hAnsi="Calibri"/>
                <w:bCs/>
                <w:sz w:val="22"/>
                <w:szCs w:val="22"/>
              </w:rPr>
              <w:t>10/23</w:t>
            </w:r>
          </w:p>
        </w:tc>
        <w:tc>
          <w:tcPr>
            <w:tcW w:w="1222" w:type="dxa"/>
            <w:gridSpan w:val="2"/>
            <w:shd w:val="clear" w:color="auto" w:fill="auto"/>
          </w:tcPr>
          <w:p w:rsidR="001F796E"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24</w:t>
            </w:r>
          </w:p>
        </w:tc>
        <w:tc>
          <w:tcPr>
            <w:tcW w:w="4410" w:type="dxa"/>
            <w:shd w:val="clear" w:color="auto" w:fill="auto"/>
          </w:tcPr>
          <w:p w:rsidR="001F796E" w:rsidRPr="00AC71C2" w:rsidRDefault="001F796E" w:rsidP="00B941C0">
            <w:pPr>
              <w:autoSpaceDE w:val="0"/>
              <w:autoSpaceDN w:val="0"/>
              <w:adjustRightInd w:val="0"/>
              <w:rPr>
                <w:rFonts w:ascii="Calibri" w:hAnsi="Calibri"/>
                <w:b/>
                <w:bCs/>
                <w:sz w:val="22"/>
                <w:szCs w:val="22"/>
              </w:rPr>
            </w:pPr>
          </w:p>
        </w:tc>
        <w:tc>
          <w:tcPr>
            <w:tcW w:w="2425" w:type="dxa"/>
            <w:gridSpan w:val="2"/>
            <w:shd w:val="clear" w:color="auto" w:fill="auto"/>
          </w:tcPr>
          <w:p w:rsidR="001F796E" w:rsidRPr="00AC71C2" w:rsidRDefault="00FB0544" w:rsidP="00475D53">
            <w:pPr>
              <w:autoSpaceDE w:val="0"/>
              <w:autoSpaceDN w:val="0"/>
              <w:adjustRightInd w:val="0"/>
              <w:spacing w:after="240"/>
              <w:rPr>
                <w:rFonts w:ascii="Calibri" w:hAnsi="Calibri"/>
                <w:b/>
                <w:bCs/>
                <w:sz w:val="22"/>
                <w:szCs w:val="22"/>
              </w:rPr>
            </w:pPr>
            <w:r>
              <w:rPr>
                <w:rFonts w:ascii="Calibri" w:hAnsi="Calibri"/>
                <w:b/>
                <w:bCs/>
                <w:sz w:val="22"/>
                <w:szCs w:val="22"/>
              </w:rPr>
              <w:t xml:space="preserve">Cleavage </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 xml:space="preserve">Fri </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10/25</w:t>
            </w:r>
          </w:p>
        </w:tc>
        <w:tc>
          <w:tcPr>
            <w:tcW w:w="1222"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25</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Mon</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10/28</w:t>
            </w:r>
          </w:p>
        </w:tc>
        <w:tc>
          <w:tcPr>
            <w:tcW w:w="1222"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26</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Wed</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10/30</w:t>
            </w:r>
          </w:p>
        </w:tc>
        <w:tc>
          <w:tcPr>
            <w:tcW w:w="1222"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27</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Friday</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11/1</w:t>
            </w:r>
          </w:p>
        </w:tc>
        <w:tc>
          <w:tcPr>
            <w:tcW w:w="1222" w:type="dxa"/>
            <w:gridSpan w:val="2"/>
            <w:shd w:val="clear" w:color="auto" w:fill="auto"/>
          </w:tcPr>
          <w:p w:rsidR="00FB0544" w:rsidRPr="00AC71C2" w:rsidRDefault="00FB0544" w:rsidP="00B941C0">
            <w:pPr>
              <w:autoSpaceDE w:val="0"/>
              <w:autoSpaceDN w:val="0"/>
              <w:adjustRightInd w:val="0"/>
              <w:spacing w:after="240"/>
              <w:rPr>
                <w:rFonts w:ascii="Calibri" w:hAnsi="Calibri"/>
                <w:b/>
                <w:bCs/>
                <w:sz w:val="22"/>
                <w:szCs w:val="22"/>
              </w:rPr>
            </w:pPr>
            <w:r>
              <w:rPr>
                <w:rFonts w:ascii="Calibri" w:hAnsi="Calibri"/>
                <w:b/>
                <w:bCs/>
                <w:sz w:val="22"/>
                <w:szCs w:val="22"/>
              </w:rPr>
              <w:t>28</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Default="00084360"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B941C0" w:rsidRPr="00AC71C2" w:rsidTr="00FF2CD7">
        <w:tc>
          <w:tcPr>
            <w:tcW w:w="1676" w:type="dxa"/>
            <w:shd w:val="clear" w:color="auto" w:fill="4BACC6"/>
          </w:tcPr>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Mon</w:t>
            </w:r>
          </w:p>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11/4</w:t>
            </w:r>
          </w:p>
        </w:tc>
        <w:tc>
          <w:tcPr>
            <w:tcW w:w="8057" w:type="dxa"/>
            <w:gridSpan w:val="5"/>
            <w:shd w:val="clear" w:color="auto" w:fill="4BACC6"/>
          </w:tcPr>
          <w:p w:rsidR="00B941C0" w:rsidRPr="00AC71C2" w:rsidRDefault="00B941C0" w:rsidP="00B941C0">
            <w:pPr>
              <w:autoSpaceDE w:val="0"/>
              <w:autoSpaceDN w:val="0"/>
              <w:adjustRightInd w:val="0"/>
              <w:rPr>
                <w:rFonts w:ascii="Calibri" w:hAnsi="Calibri"/>
                <w:b/>
                <w:bCs/>
                <w:sz w:val="22"/>
                <w:szCs w:val="22"/>
              </w:rPr>
            </w:pPr>
            <w:r w:rsidRPr="00AC71C2">
              <w:rPr>
                <w:rFonts w:ascii="Calibri" w:hAnsi="Calibri"/>
                <w:b/>
                <w:bCs/>
                <w:sz w:val="22"/>
                <w:szCs w:val="22"/>
              </w:rPr>
              <w:t>EXAM 3</w:t>
            </w:r>
          </w:p>
        </w:tc>
      </w:tr>
      <w:tr w:rsidR="00B941C0" w:rsidRPr="00AC71C2" w:rsidTr="00076C98">
        <w:tc>
          <w:tcPr>
            <w:tcW w:w="1676" w:type="dxa"/>
            <w:shd w:val="clear" w:color="auto" w:fill="auto"/>
          </w:tcPr>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Wed</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11/6</w:t>
            </w:r>
          </w:p>
        </w:tc>
        <w:tc>
          <w:tcPr>
            <w:tcW w:w="1222" w:type="dxa"/>
            <w:gridSpan w:val="2"/>
            <w:shd w:val="clear" w:color="auto" w:fill="auto"/>
          </w:tcPr>
          <w:p w:rsidR="00B941C0" w:rsidRPr="00AC71C2"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29</w:t>
            </w:r>
          </w:p>
        </w:tc>
        <w:tc>
          <w:tcPr>
            <w:tcW w:w="4410" w:type="dxa"/>
            <w:shd w:val="clear" w:color="auto" w:fill="auto"/>
          </w:tcPr>
          <w:p w:rsidR="00B941C0" w:rsidRPr="00AC71C2" w:rsidRDefault="00B941C0" w:rsidP="00B941C0">
            <w:pPr>
              <w:autoSpaceDE w:val="0"/>
              <w:autoSpaceDN w:val="0"/>
              <w:adjustRightInd w:val="0"/>
              <w:rPr>
                <w:rFonts w:ascii="Calibri" w:hAnsi="Calibri"/>
                <w:b/>
                <w:bCs/>
                <w:sz w:val="22"/>
                <w:szCs w:val="22"/>
              </w:rPr>
            </w:pPr>
          </w:p>
        </w:tc>
        <w:tc>
          <w:tcPr>
            <w:tcW w:w="2425" w:type="dxa"/>
            <w:gridSpan w:val="2"/>
            <w:shd w:val="clear" w:color="auto" w:fill="auto"/>
          </w:tcPr>
          <w:p w:rsidR="00B941C0"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B941C0" w:rsidRPr="00AC71C2" w:rsidTr="00076C98">
        <w:tc>
          <w:tcPr>
            <w:tcW w:w="1676" w:type="dxa"/>
            <w:shd w:val="clear" w:color="auto" w:fill="auto"/>
          </w:tcPr>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Fri</w:t>
            </w:r>
          </w:p>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11/8</w:t>
            </w:r>
          </w:p>
        </w:tc>
        <w:tc>
          <w:tcPr>
            <w:tcW w:w="1222" w:type="dxa"/>
            <w:gridSpan w:val="2"/>
            <w:shd w:val="clear" w:color="auto" w:fill="auto"/>
          </w:tcPr>
          <w:p w:rsidR="00B941C0" w:rsidRPr="00AC71C2"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30</w:t>
            </w:r>
          </w:p>
        </w:tc>
        <w:tc>
          <w:tcPr>
            <w:tcW w:w="4410" w:type="dxa"/>
            <w:shd w:val="clear" w:color="auto" w:fill="auto"/>
          </w:tcPr>
          <w:p w:rsidR="00B941C0" w:rsidRPr="00AC71C2" w:rsidRDefault="00B941C0" w:rsidP="00B941C0">
            <w:pPr>
              <w:autoSpaceDE w:val="0"/>
              <w:autoSpaceDN w:val="0"/>
              <w:adjustRightInd w:val="0"/>
              <w:rPr>
                <w:rFonts w:ascii="Calibri" w:hAnsi="Calibri"/>
                <w:b/>
                <w:bCs/>
                <w:sz w:val="22"/>
                <w:szCs w:val="22"/>
              </w:rPr>
            </w:pPr>
          </w:p>
        </w:tc>
        <w:tc>
          <w:tcPr>
            <w:tcW w:w="2425" w:type="dxa"/>
            <w:gridSpan w:val="2"/>
            <w:shd w:val="clear" w:color="auto" w:fill="auto"/>
          </w:tcPr>
          <w:p w:rsidR="00B941C0"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Gastrulation</w:t>
            </w:r>
          </w:p>
        </w:tc>
      </w:tr>
      <w:tr w:rsidR="00B941C0" w:rsidRPr="00AC71C2" w:rsidTr="00076C98">
        <w:tc>
          <w:tcPr>
            <w:tcW w:w="1676" w:type="dxa"/>
            <w:shd w:val="clear" w:color="auto" w:fill="auto"/>
          </w:tcPr>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Mon</w:t>
            </w:r>
          </w:p>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11/11</w:t>
            </w:r>
          </w:p>
        </w:tc>
        <w:tc>
          <w:tcPr>
            <w:tcW w:w="1222" w:type="dxa"/>
            <w:gridSpan w:val="2"/>
            <w:shd w:val="clear" w:color="auto" w:fill="auto"/>
          </w:tcPr>
          <w:p w:rsidR="00B941C0" w:rsidRPr="00AC71C2"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31</w:t>
            </w:r>
          </w:p>
        </w:tc>
        <w:tc>
          <w:tcPr>
            <w:tcW w:w="4410" w:type="dxa"/>
            <w:shd w:val="clear" w:color="auto" w:fill="auto"/>
          </w:tcPr>
          <w:p w:rsidR="00B941C0" w:rsidRPr="00AC71C2" w:rsidRDefault="00B941C0" w:rsidP="00B941C0">
            <w:pPr>
              <w:autoSpaceDE w:val="0"/>
              <w:autoSpaceDN w:val="0"/>
              <w:adjustRightInd w:val="0"/>
              <w:rPr>
                <w:rFonts w:ascii="Calibri" w:hAnsi="Calibri"/>
                <w:b/>
                <w:bCs/>
                <w:sz w:val="22"/>
                <w:szCs w:val="22"/>
              </w:rPr>
            </w:pPr>
          </w:p>
        </w:tc>
        <w:tc>
          <w:tcPr>
            <w:tcW w:w="2425" w:type="dxa"/>
            <w:gridSpan w:val="2"/>
            <w:shd w:val="clear" w:color="auto" w:fill="auto"/>
          </w:tcPr>
          <w:p w:rsidR="00B941C0" w:rsidRPr="00AC71C2" w:rsidRDefault="00475D53" w:rsidP="00B941C0">
            <w:pPr>
              <w:autoSpaceDE w:val="0"/>
              <w:autoSpaceDN w:val="0"/>
              <w:adjustRightInd w:val="0"/>
              <w:spacing w:after="240"/>
              <w:rPr>
                <w:rFonts w:ascii="Calibri" w:hAnsi="Calibri"/>
                <w:b/>
                <w:bCs/>
                <w:sz w:val="22"/>
                <w:szCs w:val="22"/>
              </w:rPr>
            </w:pPr>
            <w:proofErr w:type="spellStart"/>
            <w:r>
              <w:rPr>
                <w:rFonts w:ascii="Calibri" w:hAnsi="Calibri"/>
                <w:b/>
                <w:bCs/>
                <w:sz w:val="22"/>
                <w:szCs w:val="22"/>
              </w:rPr>
              <w:t>Neurulation</w:t>
            </w:r>
            <w:proofErr w:type="spellEnd"/>
          </w:p>
        </w:tc>
      </w:tr>
      <w:tr w:rsidR="00B941C0" w:rsidRPr="00AC71C2" w:rsidTr="00076C98">
        <w:tc>
          <w:tcPr>
            <w:tcW w:w="1676" w:type="dxa"/>
            <w:shd w:val="clear" w:color="auto" w:fill="auto"/>
          </w:tcPr>
          <w:p w:rsidR="00B941C0" w:rsidRDefault="00B941C0" w:rsidP="00B941C0">
            <w:pPr>
              <w:autoSpaceDE w:val="0"/>
              <w:autoSpaceDN w:val="0"/>
              <w:adjustRightInd w:val="0"/>
              <w:rPr>
                <w:rFonts w:ascii="Calibri" w:hAnsi="Calibri"/>
                <w:bCs/>
                <w:sz w:val="22"/>
                <w:szCs w:val="22"/>
              </w:rPr>
            </w:pPr>
            <w:r>
              <w:rPr>
                <w:rFonts w:ascii="Calibri" w:hAnsi="Calibri"/>
                <w:bCs/>
                <w:sz w:val="22"/>
                <w:szCs w:val="22"/>
              </w:rPr>
              <w:t>Wed</w:t>
            </w:r>
          </w:p>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11/13</w:t>
            </w:r>
          </w:p>
        </w:tc>
        <w:tc>
          <w:tcPr>
            <w:tcW w:w="1222" w:type="dxa"/>
            <w:gridSpan w:val="2"/>
            <w:shd w:val="clear" w:color="auto" w:fill="auto"/>
          </w:tcPr>
          <w:p w:rsidR="00B941C0" w:rsidRPr="00AC71C2"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32</w:t>
            </w:r>
          </w:p>
        </w:tc>
        <w:tc>
          <w:tcPr>
            <w:tcW w:w="4410" w:type="dxa"/>
            <w:shd w:val="clear" w:color="auto" w:fill="auto"/>
          </w:tcPr>
          <w:p w:rsidR="00B941C0" w:rsidRPr="00AC71C2" w:rsidRDefault="00B941C0" w:rsidP="00B941C0">
            <w:pPr>
              <w:autoSpaceDE w:val="0"/>
              <w:autoSpaceDN w:val="0"/>
              <w:adjustRightInd w:val="0"/>
              <w:rPr>
                <w:rFonts w:ascii="Calibri" w:hAnsi="Calibri"/>
                <w:b/>
                <w:bCs/>
                <w:sz w:val="22"/>
                <w:szCs w:val="22"/>
              </w:rPr>
            </w:pPr>
          </w:p>
        </w:tc>
        <w:tc>
          <w:tcPr>
            <w:tcW w:w="2425" w:type="dxa"/>
            <w:gridSpan w:val="2"/>
            <w:shd w:val="clear" w:color="auto" w:fill="auto"/>
          </w:tcPr>
          <w:p w:rsidR="00B941C0"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Induction</w:t>
            </w:r>
          </w:p>
        </w:tc>
      </w:tr>
      <w:tr w:rsidR="00B941C0" w:rsidRPr="00AC71C2" w:rsidTr="00076C98">
        <w:tc>
          <w:tcPr>
            <w:tcW w:w="1676" w:type="dxa"/>
            <w:shd w:val="clear" w:color="auto" w:fill="auto"/>
          </w:tcPr>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lastRenderedPageBreak/>
              <w:t>Fri</w:t>
            </w:r>
          </w:p>
          <w:p w:rsidR="00B941C0" w:rsidRDefault="00FB0544" w:rsidP="00B941C0">
            <w:pPr>
              <w:autoSpaceDE w:val="0"/>
              <w:autoSpaceDN w:val="0"/>
              <w:adjustRightInd w:val="0"/>
              <w:rPr>
                <w:rFonts w:ascii="Calibri" w:hAnsi="Calibri"/>
                <w:bCs/>
                <w:sz w:val="22"/>
                <w:szCs w:val="22"/>
              </w:rPr>
            </w:pPr>
            <w:r>
              <w:rPr>
                <w:rFonts w:ascii="Calibri" w:hAnsi="Calibri"/>
                <w:bCs/>
                <w:sz w:val="22"/>
                <w:szCs w:val="22"/>
              </w:rPr>
              <w:t>11/15</w:t>
            </w:r>
          </w:p>
        </w:tc>
        <w:tc>
          <w:tcPr>
            <w:tcW w:w="1222" w:type="dxa"/>
            <w:gridSpan w:val="2"/>
            <w:shd w:val="clear" w:color="auto" w:fill="auto"/>
          </w:tcPr>
          <w:p w:rsidR="00B941C0" w:rsidRPr="00076C98"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33</w:t>
            </w:r>
          </w:p>
        </w:tc>
        <w:tc>
          <w:tcPr>
            <w:tcW w:w="4410" w:type="dxa"/>
            <w:shd w:val="clear" w:color="auto" w:fill="auto"/>
          </w:tcPr>
          <w:p w:rsidR="00B941C0" w:rsidRPr="00AC71C2" w:rsidRDefault="00B941C0" w:rsidP="00B941C0">
            <w:pPr>
              <w:autoSpaceDE w:val="0"/>
              <w:autoSpaceDN w:val="0"/>
              <w:adjustRightInd w:val="0"/>
              <w:rPr>
                <w:rFonts w:ascii="Calibri" w:hAnsi="Calibri"/>
                <w:b/>
                <w:bCs/>
                <w:sz w:val="22"/>
                <w:szCs w:val="22"/>
              </w:rPr>
            </w:pPr>
          </w:p>
        </w:tc>
        <w:tc>
          <w:tcPr>
            <w:tcW w:w="2425" w:type="dxa"/>
            <w:gridSpan w:val="2"/>
            <w:shd w:val="clear" w:color="auto" w:fill="auto"/>
          </w:tcPr>
          <w:p w:rsidR="00B941C0"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Induction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Mon</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11/18</w:t>
            </w:r>
          </w:p>
        </w:tc>
        <w:tc>
          <w:tcPr>
            <w:tcW w:w="1222" w:type="dxa"/>
            <w:gridSpan w:val="2"/>
            <w:shd w:val="clear" w:color="auto" w:fill="auto"/>
          </w:tcPr>
          <w:p w:rsidR="00FB0544" w:rsidRPr="00076C98"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34</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Determination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Wed</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11/20</w:t>
            </w:r>
          </w:p>
        </w:tc>
        <w:tc>
          <w:tcPr>
            <w:tcW w:w="1222" w:type="dxa"/>
            <w:gridSpan w:val="2"/>
            <w:shd w:val="clear" w:color="auto" w:fill="auto"/>
          </w:tcPr>
          <w:p w:rsidR="00FB0544" w:rsidRPr="00076C98"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35</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Tetrapod Limb Formation</w:t>
            </w:r>
          </w:p>
        </w:tc>
      </w:tr>
      <w:tr w:rsidR="00FB0544" w:rsidRPr="00AC71C2" w:rsidTr="00076C98">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Fri</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11/22</w:t>
            </w:r>
          </w:p>
        </w:tc>
        <w:tc>
          <w:tcPr>
            <w:tcW w:w="1222" w:type="dxa"/>
            <w:gridSpan w:val="2"/>
            <w:shd w:val="clear" w:color="auto" w:fill="auto"/>
          </w:tcPr>
          <w:p w:rsidR="00FB0544" w:rsidRPr="00076C98"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36</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Tetrapod Limb Formation</w:t>
            </w:r>
          </w:p>
        </w:tc>
      </w:tr>
      <w:tr w:rsidR="00FB0544" w:rsidRPr="00AC71C2" w:rsidTr="00475D53">
        <w:trPr>
          <w:trHeight w:val="719"/>
        </w:trPr>
        <w:tc>
          <w:tcPr>
            <w:tcW w:w="1676" w:type="dxa"/>
            <w:shd w:val="clear" w:color="auto" w:fill="auto"/>
          </w:tcPr>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Mon</w:t>
            </w:r>
          </w:p>
          <w:p w:rsidR="00FB0544" w:rsidRDefault="00FB0544" w:rsidP="00B941C0">
            <w:pPr>
              <w:autoSpaceDE w:val="0"/>
              <w:autoSpaceDN w:val="0"/>
              <w:adjustRightInd w:val="0"/>
              <w:rPr>
                <w:rFonts w:ascii="Calibri" w:hAnsi="Calibri"/>
                <w:bCs/>
                <w:sz w:val="22"/>
                <w:szCs w:val="22"/>
              </w:rPr>
            </w:pPr>
            <w:r>
              <w:rPr>
                <w:rFonts w:ascii="Calibri" w:hAnsi="Calibri"/>
                <w:bCs/>
                <w:sz w:val="22"/>
                <w:szCs w:val="22"/>
              </w:rPr>
              <w:t>11/25</w:t>
            </w:r>
          </w:p>
        </w:tc>
        <w:tc>
          <w:tcPr>
            <w:tcW w:w="1222" w:type="dxa"/>
            <w:gridSpan w:val="2"/>
            <w:shd w:val="clear" w:color="auto" w:fill="auto"/>
          </w:tcPr>
          <w:p w:rsidR="00FB0544" w:rsidRPr="00076C98" w:rsidRDefault="0066482F" w:rsidP="00B941C0">
            <w:pPr>
              <w:autoSpaceDE w:val="0"/>
              <w:autoSpaceDN w:val="0"/>
              <w:adjustRightInd w:val="0"/>
              <w:spacing w:after="240"/>
              <w:rPr>
                <w:rFonts w:ascii="Calibri" w:hAnsi="Calibri"/>
                <w:b/>
                <w:bCs/>
                <w:sz w:val="22"/>
                <w:szCs w:val="22"/>
              </w:rPr>
            </w:pPr>
            <w:r>
              <w:rPr>
                <w:rFonts w:ascii="Calibri" w:hAnsi="Calibri"/>
                <w:b/>
                <w:bCs/>
                <w:sz w:val="22"/>
                <w:szCs w:val="22"/>
              </w:rPr>
              <w:t>37</w:t>
            </w:r>
          </w:p>
        </w:tc>
        <w:tc>
          <w:tcPr>
            <w:tcW w:w="4410" w:type="dxa"/>
            <w:shd w:val="clear" w:color="auto" w:fill="auto"/>
          </w:tcPr>
          <w:p w:rsidR="00FB0544" w:rsidRPr="00AC71C2" w:rsidRDefault="00FB0544" w:rsidP="00B941C0">
            <w:pPr>
              <w:autoSpaceDE w:val="0"/>
              <w:autoSpaceDN w:val="0"/>
              <w:adjustRightInd w:val="0"/>
              <w:rPr>
                <w:rFonts w:ascii="Calibri" w:hAnsi="Calibri"/>
                <w:b/>
                <w:bCs/>
                <w:sz w:val="22"/>
                <w:szCs w:val="22"/>
              </w:rPr>
            </w:pPr>
          </w:p>
        </w:tc>
        <w:tc>
          <w:tcPr>
            <w:tcW w:w="2425" w:type="dxa"/>
            <w:gridSpan w:val="2"/>
            <w:shd w:val="clear" w:color="auto" w:fill="auto"/>
          </w:tcPr>
          <w:p w:rsidR="00FB0544" w:rsidRPr="00AC71C2" w:rsidRDefault="00475D53" w:rsidP="00B941C0">
            <w:pPr>
              <w:autoSpaceDE w:val="0"/>
              <w:autoSpaceDN w:val="0"/>
              <w:adjustRightInd w:val="0"/>
              <w:spacing w:after="240"/>
              <w:rPr>
                <w:rFonts w:ascii="Calibri" w:hAnsi="Calibri"/>
                <w:b/>
                <w:bCs/>
                <w:sz w:val="22"/>
                <w:szCs w:val="22"/>
              </w:rPr>
            </w:pPr>
            <w:r>
              <w:rPr>
                <w:rFonts w:ascii="Calibri" w:hAnsi="Calibri"/>
                <w:b/>
                <w:bCs/>
                <w:sz w:val="22"/>
                <w:szCs w:val="22"/>
              </w:rPr>
              <w:t>Making a Mammal: Mouse</w:t>
            </w:r>
          </w:p>
        </w:tc>
      </w:tr>
      <w:tr w:rsidR="00475D53" w:rsidRPr="00AC71C2" w:rsidTr="00076C98">
        <w:tc>
          <w:tcPr>
            <w:tcW w:w="1676" w:type="dxa"/>
            <w:shd w:val="clear" w:color="auto" w:fill="auto"/>
          </w:tcPr>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Wed</w:t>
            </w:r>
          </w:p>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11/27</w:t>
            </w:r>
          </w:p>
        </w:tc>
        <w:tc>
          <w:tcPr>
            <w:tcW w:w="1222" w:type="dxa"/>
            <w:gridSpan w:val="2"/>
            <w:shd w:val="clear" w:color="auto" w:fill="auto"/>
          </w:tcPr>
          <w:p w:rsidR="00475D53" w:rsidRPr="00076C98" w:rsidRDefault="00475D53" w:rsidP="00475D53">
            <w:pPr>
              <w:autoSpaceDE w:val="0"/>
              <w:autoSpaceDN w:val="0"/>
              <w:adjustRightInd w:val="0"/>
              <w:spacing w:after="240"/>
              <w:rPr>
                <w:rFonts w:ascii="Calibri" w:hAnsi="Calibri"/>
                <w:b/>
                <w:bCs/>
                <w:sz w:val="22"/>
                <w:szCs w:val="22"/>
              </w:rPr>
            </w:pPr>
          </w:p>
        </w:tc>
        <w:tc>
          <w:tcPr>
            <w:tcW w:w="4410" w:type="dxa"/>
            <w:shd w:val="clear" w:color="auto" w:fill="auto"/>
          </w:tcPr>
          <w:p w:rsidR="00475D53" w:rsidRPr="00AC71C2" w:rsidRDefault="00475D53" w:rsidP="00475D53">
            <w:pPr>
              <w:autoSpaceDE w:val="0"/>
              <w:autoSpaceDN w:val="0"/>
              <w:adjustRightInd w:val="0"/>
              <w:rPr>
                <w:rFonts w:ascii="Calibri" w:hAnsi="Calibri"/>
                <w:b/>
                <w:bCs/>
                <w:sz w:val="22"/>
                <w:szCs w:val="22"/>
              </w:rPr>
            </w:pPr>
            <w:r>
              <w:rPr>
                <w:rFonts w:ascii="Calibri" w:hAnsi="Calibri"/>
                <w:b/>
                <w:bCs/>
                <w:sz w:val="22"/>
                <w:szCs w:val="22"/>
              </w:rPr>
              <w:t>No class – Thanksgiving Break</w:t>
            </w:r>
          </w:p>
        </w:tc>
        <w:tc>
          <w:tcPr>
            <w:tcW w:w="2425" w:type="dxa"/>
            <w:gridSpan w:val="2"/>
            <w:shd w:val="clear" w:color="auto" w:fill="auto"/>
          </w:tcPr>
          <w:p w:rsidR="00475D53" w:rsidRPr="00AC71C2" w:rsidRDefault="00475D53" w:rsidP="00475D53">
            <w:pPr>
              <w:autoSpaceDE w:val="0"/>
              <w:autoSpaceDN w:val="0"/>
              <w:adjustRightInd w:val="0"/>
              <w:rPr>
                <w:rFonts w:ascii="Calibri" w:hAnsi="Calibri"/>
                <w:b/>
                <w:bCs/>
                <w:sz w:val="22"/>
                <w:szCs w:val="22"/>
              </w:rPr>
            </w:pPr>
            <w:r>
              <w:rPr>
                <w:rFonts w:ascii="Calibri" w:hAnsi="Calibri"/>
                <w:b/>
                <w:bCs/>
                <w:sz w:val="22"/>
                <w:szCs w:val="22"/>
              </w:rPr>
              <w:t>No class – Thanksgiving Break</w:t>
            </w:r>
          </w:p>
        </w:tc>
      </w:tr>
      <w:tr w:rsidR="00475D53" w:rsidRPr="00AC71C2" w:rsidTr="00076C98">
        <w:tc>
          <w:tcPr>
            <w:tcW w:w="1676" w:type="dxa"/>
            <w:shd w:val="clear" w:color="auto" w:fill="auto"/>
          </w:tcPr>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Fri</w:t>
            </w:r>
          </w:p>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11/29</w:t>
            </w:r>
          </w:p>
        </w:tc>
        <w:tc>
          <w:tcPr>
            <w:tcW w:w="1222" w:type="dxa"/>
            <w:gridSpan w:val="2"/>
            <w:shd w:val="clear" w:color="auto" w:fill="auto"/>
          </w:tcPr>
          <w:p w:rsidR="00475D53" w:rsidRPr="00076C98" w:rsidRDefault="00475D53" w:rsidP="00475D53">
            <w:pPr>
              <w:autoSpaceDE w:val="0"/>
              <w:autoSpaceDN w:val="0"/>
              <w:adjustRightInd w:val="0"/>
              <w:spacing w:after="240"/>
              <w:rPr>
                <w:rFonts w:ascii="Calibri" w:hAnsi="Calibri"/>
                <w:b/>
                <w:bCs/>
                <w:sz w:val="22"/>
                <w:szCs w:val="22"/>
              </w:rPr>
            </w:pPr>
          </w:p>
        </w:tc>
        <w:tc>
          <w:tcPr>
            <w:tcW w:w="4410" w:type="dxa"/>
            <w:shd w:val="clear" w:color="auto" w:fill="auto"/>
          </w:tcPr>
          <w:p w:rsidR="00475D53" w:rsidRPr="00AC71C2" w:rsidRDefault="00475D53" w:rsidP="00475D53">
            <w:pPr>
              <w:autoSpaceDE w:val="0"/>
              <w:autoSpaceDN w:val="0"/>
              <w:adjustRightInd w:val="0"/>
              <w:rPr>
                <w:rFonts w:ascii="Calibri" w:hAnsi="Calibri"/>
                <w:b/>
                <w:bCs/>
                <w:sz w:val="22"/>
                <w:szCs w:val="22"/>
              </w:rPr>
            </w:pPr>
            <w:r>
              <w:rPr>
                <w:rFonts w:ascii="Calibri" w:hAnsi="Calibri"/>
                <w:b/>
                <w:bCs/>
                <w:sz w:val="22"/>
                <w:szCs w:val="22"/>
              </w:rPr>
              <w:t>No class – Thanksgiving Break</w:t>
            </w:r>
          </w:p>
        </w:tc>
        <w:tc>
          <w:tcPr>
            <w:tcW w:w="2425" w:type="dxa"/>
            <w:gridSpan w:val="2"/>
            <w:shd w:val="clear" w:color="auto" w:fill="auto"/>
          </w:tcPr>
          <w:p w:rsidR="00475D53" w:rsidRPr="00AC71C2" w:rsidRDefault="00475D53" w:rsidP="00475D53">
            <w:pPr>
              <w:autoSpaceDE w:val="0"/>
              <w:autoSpaceDN w:val="0"/>
              <w:adjustRightInd w:val="0"/>
              <w:rPr>
                <w:rFonts w:ascii="Calibri" w:hAnsi="Calibri"/>
                <w:b/>
                <w:bCs/>
                <w:sz w:val="22"/>
                <w:szCs w:val="22"/>
              </w:rPr>
            </w:pPr>
            <w:r>
              <w:rPr>
                <w:rFonts w:ascii="Calibri" w:hAnsi="Calibri"/>
                <w:b/>
                <w:bCs/>
                <w:sz w:val="22"/>
                <w:szCs w:val="22"/>
              </w:rPr>
              <w:t>No class – Thanksgiving Break</w:t>
            </w:r>
          </w:p>
        </w:tc>
      </w:tr>
      <w:tr w:rsidR="00475D53" w:rsidRPr="00AC71C2" w:rsidTr="00076C98">
        <w:tc>
          <w:tcPr>
            <w:tcW w:w="1676" w:type="dxa"/>
            <w:shd w:val="clear" w:color="auto" w:fill="auto"/>
          </w:tcPr>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Mon</w:t>
            </w:r>
          </w:p>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12/2</w:t>
            </w:r>
          </w:p>
        </w:tc>
        <w:tc>
          <w:tcPr>
            <w:tcW w:w="1222" w:type="dxa"/>
            <w:gridSpan w:val="2"/>
            <w:shd w:val="clear" w:color="auto" w:fill="auto"/>
          </w:tcPr>
          <w:p w:rsidR="00475D53" w:rsidRPr="00076C98" w:rsidRDefault="00475D53" w:rsidP="00475D53">
            <w:pPr>
              <w:autoSpaceDE w:val="0"/>
              <w:autoSpaceDN w:val="0"/>
              <w:adjustRightInd w:val="0"/>
              <w:spacing w:after="240"/>
              <w:rPr>
                <w:rFonts w:ascii="Calibri" w:hAnsi="Calibri"/>
                <w:b/>
                <w:bCs/>
                <w:sz w:val="22"/>
                <w:szCs w:val="22"/>
              </w:rPr>
            </w:pPr>
            <w:r>
              <w:rPr>
                <w:rFonts w:ascii="Calibri" w:hAnsi="Calibri"/>
                <w:b/>
                <w:bCs/>
                <w:sz w:val="22"/>
                <w:szCs w:val="22"/>
              </w:rPr>
              <w:t>38</w:t>
            </w:r>
          </w:p>
        </w:tc>
        <w:tc>
          <w:tcPr>
            <w:tcW w:w="4410" w:type="dxa"/>
            <w:shd w:val="clear" w:color="auto" w:fill="auto"/>
          </w:tcPr>
          <w:p w:rsidR="00475D53" w:rsidRPr="00AC71C2" w:rsidRDefault="00475D53" w:rsidP="00475D53">
            <w:pPr>
              <w:autoSpaceDE w:val="0"/>
              <w:autoSpaceDN w:val="0"/>
              <w:adjustRightInd w:val="0"/>
              <w:rPr>
                <w:rFonts w:ascii="Calibri" w:hAnsi="Calibri"/>
                <w:b/>
                <w:bCs/>
                <w:sz w:val="22"/>
                <w:szCs w:val="22"/>
              </w:rPr>
            </w:pPr>
          </w:p>
        </w:tc>
        <w:tc>
          <w:tcPr>
            <w:tcW w:w="2425" w:type="dxa"/>
            <w:gridSpan w:val="2"/>
            <w:shd w:val="clear" w:color="auto" w:fill="auto"/>
          </w:tcPr>
          <w:p w:rsidR="00475D53" w:rsidRPr="00AC71C2" w:rsidRDefault="00DA5703" w:rsidP="00475D53">
            <w:pPr>
              <w:autoSpaceDE w:val="0"/>
              <w:autoSpaceDN w:val="0"/>
              <w:adjustRightInd w:val="0"/>
              <w:spacing w:after="240"/>
              <w:rPr>
                <w:rFonts w:ascii="Calibri" w:hAnsi="Calibri"/>
                <w:b/>
                <w:bCs/>
                <w:sz w:val="22"/>
                <w:szCs w:val="22"/>
              </w:rPr>
            </w:pPr>
            <w:r>
              <w:rPr>
                <w:rFonts w:ascii="Calibri" w:hAnsi="Calibri"/>
                <w:b/>
                <w:bCs/>
                <w:sz w:val="22"/>
                <w:szCs w:val="22"/>
              </w:rPr>
              <w:t>Cancer</w:t>
            </w:r>
          </w:p>
        </w:tc>
      </w:tr>
      <w:tr w:rsidR="00475D53" w:rsidRPr="00AC71C2" w:rsidTr="00076C98">
        <w:tc>
          <w:tcPr>
            <w:tcW w:w="1676" w:type="dxa"/>
            <w:shd w:val="clear" w:color="auto" w:fill="auto"/>
          </w:tcPr>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Wed</w:t>
            </w:r>
          </w:p>
          <w:p w:rsidR="00475D53" w:rsidRDefault="00475D53" w:rsidP="00475D53">
            <w:pPr>
              <w:autoSpaceDE w:val="0"/>
              <w:autoSpaceDN w:val="0"/>
              <w:adjustRightInd w:val="0"/>
              <w:rPr>
                <w:rFonts w:ascii="Calibri" w:hAnsi="Calibri"/>
                <w:bCs/>
                <w:sz w:val="22"/>
                <w:szCs w:val="22"/>
              </w:rPr>
            </w:pPr>
            <w:r>
              <w:rPr>
                <w:rFonts w:ascii="Calibri" w:hAnsi="Calibri"/>
                <w:bCs/>
                <w:sz w:val="22"/>
                <w:szCs w:val="22"/>
              </w:rPr>
              <w:t>12/4</w:t>
            </w:r>
          </w:p>
        </w:tc>
        <w:tc>
          <w:tcPr>
            <w:tcW w:w="1222" w:type="dxa"/>
            <w:gridSpan w:val="2"/>
            <w:shd w:val="clear" w:color="auto" w:fill="auto"/>
          </w:tcPr>
          <w:p w:rsidR="00475D53" w:rsidRPr="00076C98" w:rsidRDefault="00475D53" w:rsidP="00475D53">
            <w:pPr>
              <w:autoSpaceDE w:val="0"/>
              <w:autoSpaceDN w:val="0"/>
              <w:adjustRightInd w:val="0"/>
              <w:spacing w:after="240"/>
              <w:rPr>
                <w:rFonts w:ascii="Calibri" w:hAnsi="Calibri"/>
                <w:b/>
                <w:bCs/>
                <w:sz w:val="22"/>
                <w:szCs w:val="22"/>
              </w:rPr>
            </w:pPr>
            <w:r>
              <w:rPr>
                <w:rFonts w:ascii="Calibri" w:hAnsi="Calibri"/>
                <w:b/>
                <w:bCs/>
                <w:sz w:val="22"/>
                <w:szCs w:val="22"/>
              </w:rPr>
              <w:t>39</w:t>
            </w:r>
          </w:p>
        </w:tc>
        <w:tc>
          <w:tcPr>
            <w:tcW w:w="4410" w:type="dxa"/>
            <w:shd w:val="clear" w:color="auto" w:fill="auto"/>
          </w:tcPr>
          <w:p w:rsidR="00475D53" w:rsidRPr="00AC71C2" w:rsidRDefault="00DA5703" w:rsidP="00475D53">
            <w:pPr>
              <w:autoSpaceDE w:val="0"/>
              <w:autoSpaceDN w:val="0"/>
              <w:adjustRightInd w:val="0"/>
              <w:rPr>
                <w:rFonts w:ascii="Calibri" w:hAnsi="Calibri"/>
                <w:b/>
                <w:bCs/>
                <w:sz w:val="22"/>
                <w:szCs w:val="22"/>
              </w:rPr>
            </w:pPr>
            <w:r>
              <w:rPr>
                <w:rFonts w:ascii="Calibri" w:hAnsi="Calibri"/>
                <w:b/>
                <w:bCs/>
                <w:sz w:val="22"/>
                <w:szCs w:val="22"/>
              </w:rPr>
              <w:t>Catch-up/review</w:t>
            </w:r>
          </w:p>
        </w:tc>
        <w:tc>
          <w:tcPr>
            <w:tcW w:w="2425" w:type="dxa"/>
            <w:gridSpan w:val="2"/>
            <w:shd w:val="clear" w:color="auto" w:fill="auto"/>
          </w:tcPr>
          <w:p w:rsidR="00475D53" w:rsidRPr="00AC71C2" w:rsidRDefault="00475D53" w:rsidP="00475D53">
            <w:pPr>
              <w:autoSpaceDE w:val="0"/>
              <w:autoSpaceDN w:val="0"/>
              <w:adjustRightInd w:val="0"/>
              <w:spacing w:after="240"/>
              <w:rPr>
                <w:rFonts w:ascii="Calibri" w:hAnsi="Calibri"/>
                <w:b/>
                <w:bCs/>
                <w:sz w:val="22"/>
                <w:szCs w:val="22"/>
              </w:rPr>
            </w:pPr>
          </w:p>
        </w:tc>
      </w:tr>
      <w:tr w:rsidR="00475D53" w:rsidRPr="00212BE0" w:rsidTr="00FF2CD7">
        <w:tc>
          <w:tcPr>
            <w:tcW w:w="1676" w:type="dxa"/>
            <w:shd w:val="clear" w:color="auto" w:fill="4BACC6"/>
          </w:tcPr>
          <w:p w:rsidR="00475D53" w:rsidRDefault="00410031" w:rsidP="00475D53">
            <w:pPr>
              <w:autoSpaceDE w:val="0"/>
              <w:autoSpaceDN w:val="0"/>
              <w:adjustRightInd w:val="0"/>
              <w:rPr>
                <w:rFonts w:ascii="Calibri" w:hAnsi="Calibri"/>
                <w:bCs/>
                <w:sz w:val="22"/>
                <w:szCs w:val="22"/>
              </w:rPr>
            </w:pPr>
            <w:r>
              <w:rPr>
                <w:rFonts w:ascii="Calibri" w:hAnsi="Calibri"/>
                <w:bCs/>
                <w:sz w:val="22"/>
                <w:szCs w:val="22"/>
              </w:rPr>
              <w:t>Fri</w:t>
            </w:r>
          </w:p>
          <w:p w:rsidR="00475D53" w:rsidRDefault="00410031" w:rsidP="00475D53">
            <w:pPr>
              <w:autoSpaceDE w:val="0"/>
              <w:autoSpaceDN w:val="0"/>
              <w:adjustRightInd w:val="0"/>
              <w:rPr>
                <w:rFonts w:ascii="Calibri" w:hAnsi="Calibri"/>
                <w:bCs/>
                <w:sz w:val="22"/>
                <w:szCs w:val="22"/>
              </w:rPr>
            </w:pPr>
            <w:r>
              <w:rPr>
                <w:rFonts w:ascii="Calibri" w:hAnsi="Calibri"/>
                <w:bCs/>
                <w:sz w:val="22"/>
                <w:szCs w:val="22"/>
              </w:rPr>
              <w:t>12/6</w:t>
            </w:r>
          </w:p>
        </w:tc>
        <w:tc>
          <w:tcPr>
            <w:tcW w:w="8057" w:type="dxa"/>
            <w:gridSpan w:val="5"/>
            <w:shd w:val="clear" w:color="auto" w:fill="4BACC6"/>
          </w:tcPr>
          <w:p w:rsidR="00475D53" w:rsidRPr="0087765A" w:rsidRDefault="00475D53" w:rsidP="00475D53">
            <w:pPr>
              <w:autoSpaceDE w:val="0"/>
              <w:autoSpaceDN w:val="0"/>
              <w:adjustRightInd w:val="0"/>
              <w:rPr>
                <w:rFonts w:ascii="Calibri" w:hAnsi="Calibri"/>
                <w:b/>
                <w:bCs/>
                <w:sz w:val="28"/>
                <w:szCs w:val="28"/>
              </w:rPr>
            </w:pPr>
            <w:r w:rsidRPr="0087765A">
              <w:rPr>
                <w:rFonts w:ascii="Calibri" w:hAnsi="Calibri"/>
                <w:b/>
                <w:bCs/>
                <w:sz w:val="28"/>
                <w:szCs w:val="28"/>
              </w:rPr>
              <w:t xml:space="preserve">FINAL EXAM (EXAM 4)     </w:t>
            </w:r>
            <w:r w:rsidR="00410031">
              <w:rPr>
                <w:rFonts w:ascii="Calibri" w:hAnsi="Calibri"/>
                <w:b/>
                <w:bCs/>
                <w:sz w:val="28"/>
                <w:szCs w:val="28"/>
                <w:u w:val="single"/>
              </w:rPr>
              <w:t>4PM-7</w:t>
            </w:r>
            <w:r>
              <w:rPr>
                <w:rFonts w:ascii="Calibri" w:hAnsi="Calibri"/>
                <w:b/>
                <w:bCs/>
                <w:sz w:val="28"/>
                <w:szCs w:val="28"/>
                <w:u w:val="single"/>
              </w:rPr>
              <w:t>P</w:t>
            </w:r>
            <w:r w:rsidRPr="0087765A">
              <w:rPr>
                <w:rFonts w:ascii="Calibri" w:hAnsi="Calibri"/>
                <w:b/>
                <w:bCs/>
                <w:sz w:val="28"/>
                <w:szCs w:val="28"/>
                <w:u w:val="single"/>
              </w:rPr>
              <w:t>M</w:t>
            </w:r>
          </w:p>
        </w:tc>
      </w:tr>
    </w:tbl>
    <w:p w:rsidR="003255C0" w:rsidRDefault="003255C0" w:rsidP="003255C0">
      <w:pPr>
        <w:widowControl w:val="0"/>
        <w:spacing w:before="120"/>
        <w:ind w:right="-360"/>
        <w:jc w:val="both"/>
        <w:rPr>
          <w:rFonts w:ascii="Comic Sans MS" w:hAnsi="Comic Sans MS"/>
        </w:rPr>
      </w:pPr>
    </w:p>
    <w:p w:rsidR="003255C0" w:rsidRPr="00334D06" w:rsidRDefault="003255C0" w:rsidP="003255C0">
      <w:pPr>
        <w:widowControl w:val="0"/>
        <w:spacing w:before="120"/>
        <w:ind w:right="-360"/>
        <w:jc w:val="both"/>
        <w:rPr>
          <w:rFonts w:ascii="Comic Sans MS" w:hAnsi="Comic Sans MS"/>
        </w:rPr>
      </w:pPr>
    </w:p>
    <w:p w:rsidR="003255C0" w:rsidRPr="00334D06" w:rsidRDefault="003255C0" w:rsidP="003255C0">
      <w:pPr>
        <w:widowControl w:val="0"/>
        <w:spacing w:before="120"/>
        <w:ind w:right="-360"/>
        <w:jc w:val="both"/>
        <w:rPr>
          <w:rFonts w:ascii="Comic Sans MS" w:hAnsi="Comic Sans MS"/>
        </w:rPr>
      </w:pPr>
    </w:p>
    <w:sectPr w:rsidR="003255C0" w:rsidRPr="00334D06" w:rsidSect="003255C0">
      <w:footerReference w:type="default" r:id="rId13"/>
      <w:pgSz w:w="12240" w:h="15840"/>
      <w:pgMar w:top="1440" w:right="1080" w:bottom="1440" w:left="108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22" w:rsidRDefault="00636D22" w:rsidP="003255C0">
      <w:r>
        <w:separator/>
      </w:r>
    </w:p>
  </w:endnote>
  <w:endnote w:type="continuationSeparator" w:id="0">
    <w:p w:rsidR="00636D22" w:rsidRDefault="00636D22" w:rsidP="003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merican Typewriter">
    <w:altName w:val="Sitka Small"/>
    <w:charset w:val="4D"/>
    <w:family w:val="roman"/>
    <w:pitch w:val="variable"/>
    <w:sig w:usb0="00000001" w:usb1="00000019"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E2" w:rsidRDefault="00DB69E2" w:rsidP="003255C0">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22" w:rsidRDefault="00636D22" w:rsidP="003255C0">
      <w:r>
        <w:separator/>
      </w:r>
    </w:p>
  </w:footnote>
  <w:footnote w:type="continuationSeparator" w:id="0">
    <w:p w:rsidR="00636D22" w:rsidRDefault="00636D22" w:rsidP="0032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989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7249"/>
    <w:multiLevelType w:val="hybridMultilevel"/>
    <w:tmpl w:val="750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BCE"/>
    <w:multiLevelType w:val="hybridMultilevel"/>
    <w:tmpl w:val="17A22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130B3"/>
    <w:multiLevelType w:val="hybridMultilevel"/>
    <w:tmpl w:val="B1A69E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7012"/>
    <w:multiLevelType w:val="hybridMultilevel"/>
    <w:tmpl w:val="1C8A2854"/>
    <w:lvl w:ilvl="0" w:tplc="D7BCD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92467"/>
    <w:multiLevelType w:val="hybridMultilevel"/>
    <w:tmpl w:val="56E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D4DAC"/>
    <w:multiLevelType w:val="hybridMultilevel"/>
    <w:tmpl w:val="1B8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303E3"/>
    <w:multiLevelType w:val="hybridMultilevel"/>
    <w:tmpl w:val="805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4752"/>
    <w:multiLevelType w:val="hybridMultilevel"/>
    <w:tmpl w:val="9ED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75BEF"/>
    <w:multiLevelType w:val="hybridMultilevel"/>
    <w:tmpl w:val="258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745CD"/>
    <w:multiLevelType w:val="hybridMultilevel"/>
    <w:tmpl w:val="17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12D25"/>
    <w:multiLevelType w:val="hybridMultilevel"/>
    <w:tmpl w:val="4AC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520E8"/>
    <w:multiLevelType w:val="hybridMultilevel"/>
    <w:tmpl w:val="D512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91C46"/>
    <w:multiLevelType w:val="hybridMultilevel"/>
    <w:tmpl w:val="A5B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14CE8"/>
    <w:multiLevelType w:val="hybridMultilevel"/>
    <w:tmpl w:val="383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76EBC"/>
    <w:multiLevelType w:val="hybridMultilevel"/>
    <w:tmpl w:val="D98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F52F0"/>
    <w:multiLevelType w:val="hybridMultilevel"/>
    <w:tmpl w:val="F3D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E37AF"/>
    <w:multiLevelType w:val="hybridMultilevel"/>
    <w:tmpl w:val="A04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B0FE3"/>
    <w:multiLevelType w:val="hybridMultilevel"/>
    <w:tmpl w:val="622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E43"/>
    <w:multiLevelType w:val="hybridMultilevel"/>
    <w:tmpl w:val="A61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F641A"/>
    <w:multiLevelType w:val="hybridMultilevel"/>
    <w:tmpl w:val="0A4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975F8"/>
    <w:multiLevelType w:val="hybridMultilevel"/>
    <w:tmpl w:val="E19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97B0C"/>
    <w:multiLevelType w:val="hybridMultilevel"/>
    <w:tmpl w:val="9DB2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77F38"/>
    <w:multiLevelType w:val="hybridMultilevel"/>
    <w:tmpl w:val="9C889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96539"/>
    <w:multiLevelType w:val="hybridMultilevel"/>
    <w:tmpl w:val="F7D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2F1"/>
    <w:multiLevelType w:val="hybridMultilevel"/>
    <w:tmpl w:val="E9F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2354F"/>
    <w:multiLevelType w:val="hybridMultilevel"/>
    <w:tmpl w:val="C36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E558D"/>
    <w:multiLevelType w:val="hybridMultilevel"/>
    <w:tmpl w:val="8C9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54127"/>
    <w:multiLevelType w:val="hybridMultilevel"/>
    <w:tmpl w:val="579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41058"/>
    <w:multiLevelType w:val="hybridMultilevel"/>
    <w:tmpl w:val="5C5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C0189"/>
    <w:multiLevelType w:val="hybridMultilevel"/>
    <w:tmpl w:val="1C4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3104"/>
    <w:multiLevelType w:val="hybridMultilevel"/>
    <w:tmpl w:val="2BD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A2B92"/>
    <w:multiLevelType w:val="hybridMultilevel"/>
    <w:tmpl w:val="97A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56281"/>
    <w:multiLevelType w:val="hybridMultilevel"/>
    <w:tmpl w:val="8DEC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B1C5B"/>
    <w:multiLevelType w:val="hybridMultilevel"/>
    <w:tmpl w:val="1B8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64E05"/>
    <w:multiLevelType w:val="hybridMultilevel"/>
    <w:tmpl w:val="BEE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F3E12"/>
    <w:multiLevelType w:val="hybridMultilevel"/>
    <w:tmpl w:val="D1A8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86D6A"/>
    <w:multiLevelType w:val="hybridMultilevel"/>
    <w:tmpl w:val="7722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5"/>
  </w:num>
  <w:num w:numId="5">
    <w:abstractNumId w:val="8"/>
  </w:num>
  <w:num w:numId="6">
    <w:abstractNumId w:val="10"/>
  </w:num>
  <w:num w:numId="7">
    <w:abstractNumId w:val="34"/>
  </w:num>
  <w:num w:numId="8">
    <w:abstractNumId w:val="13"/>
  </w:num>
  <w:num w:numId="9">
    <w:abstractNumId w:val="16"/>
  </w:num>
  <w:num w:numId="10">
    <w:abstractNumId w:val="12"/>
  </w:num>
  <w:num w:numId="11">
    <w:abstractNumId w:val="11"/>
  </w:num>
  <w:num w:numId="12">
    <w:abstractNumId w:val="22"/>
  </w:num>
  <w:num w:numId="13">
    <w:abstractNumId w:val="36"/>
  </w:num>
  <w:num w:numId="14">
    <w:abstractNumId w:val="29"/>
  </w:num>
  <w:num w:numId="15">
    <w:abstractNumId w:val="21"/>
  </w:num>
  <w:num w:numId="16">
    <w:abstractNumId w:val="32"/>
  </w:num>
  <w:num w:numId="17">
    <w:abstractNumId w:val="25"/>
  </w:num>
  <w:num w:numId="18">
    <w:abstractNumId w:val="14"/>
  </w:num>
  <w:num w:numId="19">
    <w:abstractNumId w:val="20"/>
  </w:num>
  <w:num w:numId="20">
    <w:abstractNumId w:val="37"/>
  </w:num>
  <w:num w:numId="21">
    <w:abstractNumId w:val="19"/>
  </w:num>
  <w:num w:numId="22">
    <w:abstractNumId w:val="17"/>
  </w:num>
  <w:num w:numId="23">
    <w:abstractNumId w:val="27"/>
  </w:num>
  <w:num w:numId="24">
    <w:abstractNumId w:val="24"/>
  </w:num>
  <w:num w:numId="25">
    <w:abstractNumId w:val="9"/>
  </w:num>
  <w:num w:numId="26">
    <w:abstractNumId w:val="35"/>
  </w:num>
  <w:num w:numId="27">
    <w:abstractNumId w:val="7"/>
  </w:num>
  <w:num w:numId="28">
    <w:abstractNumId w:val="28"/>
  </w:num>
  <w:num w:numId="29">
    <w:abstractNumId w:val="6"/>
  </w:num>
  <w:num w:numId="30">
    <w:abstractNumId w:val="1"/>
  </w:num>
  <w:num w:numId="31">
    <w:abstractNumId w:val="18"/>
  </w:num>
  <w:num w:numId="32">
    <w:abstractNumId w:val="33"/>
  </w:num>
  <w:num w:numId="33">
    <w:abstractNumId w:val="31"/>
  </w:num>
  <w:num w:numId="34">
    <w:abstractNumId w:val="23"/>
  </w:num>
  <w:num w:numId="35">
    <w:abstractNumId w:val="30"/>
  </w:num>
  <w:num w:numId="36">
    <w:abstractNumId w:val="2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C5"/>
    <w:rsid w:val="00021795"/>
    <w:rsid w:val="0006239A"/>
    <w:rsid w:val="00072EC6"/>
    <w:rsid w:val="00076C98"/>
    <w:rsid w:val="00081F58"/>
    <w:rsid w:val="00083E43"/>
    <w:rsid w:val="00084360"/>
    <w:rsid w:val="000B46B4"/>
    <w:rsid w:val="000B6C20"/>
    <w:rsid w:val="000E1BB3"/>
    <w:rsid w:val="00100DA6"/>
    <w:rsid w:val="00132D16"/>
    <w:rsid w:val="00137104"/>
    <w:rsid w:val="001666E3"/>
    <w:rsid w:val="0017179D"/>
    <w:rsid w:val="001815C2"/>
    <w:rsid w:val="001A5328"/>
    <w:rsid w:val="001C4A43"/>
    <w:rsid w:val="001D30C4"/>
    <w:rsid w:val="001E5732"/>
    <w:rsid w:val="001F796E"/>
    <w:rsid w:val="002011FA"/>
    <w:rsid w:val="0021538C"/>
    <w:rsid w:val="0023333E"/>
    <w:rsid w:val="00245BEC"/>
    <w:rsid w:val="00281E5C"/>
    <w:rsid w:val="00282C3E"/>
    <w:rsid w:val="002B4FBF"/>
    <w:rsid w:val="002E37DD"/>
    <w:rsid w:val="002F5C8D"/>
    <w:rsid w:val="003255C0"/>
    <w:rsid w:val="003418BE"/>
    <w:rsid w:val="003527AE"/>
    <w:rsid w:val="00357A78"/>
    <w:rsid w:val="00362E8E"/>
    <w:rsid w:val="00383C0B"/>
    <w:rsid w:val="003A28B2"/>
    <w:rsid w:val="003B5BF4"/>
    <w:rsid w:val="003B7506"/>
    <w:rsid w:val="003D0B59"/>
    <w:rsid w:val="003F7637"/>
    <w:rsid w:val="00410031"/>
    <w:rsid w:val="0041149B"/>
    <w:rsid w:val="004400DB"/>
    <w:rsid w:val="00447281"/>
    <w:rsid w:val="00470206"/>
    <w:rsid w:val="00475D53"/>
    <w:rsid w:val="004778F2"/>
    <w:rsid w:val="004C5F7D"/>
    <w:rsid w:val="004C6BB4"/>
    <w:rsid w:val="0050291D"/>
    <w:rsid w:val="00514DED"/>
    <w:rsid w:val="00524974"/>
    <w:rsid w:val="00525E5E"/>
    <w:rsid w:val="0058655B"/>
    <w:rsid w:val="005944A1"/>
    <w:rsid w:val="005A077A"/>
    <w:rsid w:val="005A7DA3"/>
    <w:rsid w:val="005B3E97"/>
    <w:rsid w:val="005B5372"/>
    <w:rsid w:val="005C4DC7"/>
    <w:rsid w:val="005D7531"/>
    <w:rsid w:val="00620E33"/>
    <w:rsid w:val="00636D22"/>
    <w:rsid w:val="00640201"/>
    <w:rsid w:val="00640A32"/>
    <w:rsid w:val="00660E82"/>
    <w:rsid w:val="00664189"/>
    <w:rsid w:val="0066482F"/>
    <w:rsid w:val="00687054"/>
    <w:rsid w:val="006A1CAD"/>
    <w:rsid w:val="006B1970"/>
    <w:rsid w:val="006C1CE5"/>
    <w:rsid w:val="006D69FC"/>
    <w:rsid w:val="006E10F2"/>
    <w:rsid w:val="006F5719"/>
    <w:rsid w:val="007142A7"/>
    <w:rsid w:val="007147ED"/>
    <w:rsid w:val="00782812"/>
    <w:rsid w:val="007B2E8D"/>
    <w:rsid w:val="007E43F1"/>
    <w:rsid w:val="00826945"/>
    <w:rsid w:val="00841B66"/>
    <w:rsid w:val="00847A48"/>
    <w:rsid w:val="00851130"/>
    <w:rsid w:val="00855775"/>
    <w:rsid w:val="0085781D"/>
    <w:rsid w:val="0087765A"/>
    <w:rsid w:val="00890524"/>
    <w:rsid w:val="008C35CF"/>
    <w:rsid w:val="008C3705"/>
    <w:rsid w:val="008E50E2"/>
    <w:rsid w:val="008E7DDB"/>
    <w:rsid w:val="008F3156"/>
    <w:rsid w:val="00936EB6"/>
    <w:rsid w:val="00981FDA"/>
    <w:rsid w:val="009870E0"/>
    <w:rsid w:val="009A4056"/>
    <w:rsid w:val="009A460B"/>
    <w:rsid w:val="009C6D93"/>
    <w:rsid w:val="009E52E4"/>
    <w:rsid w:val="009E55AF"/>
    <w:rsid w:val="00A0444A"/>
    <w:rsid w:val="00A34B63"/>
    <w:rsid w:val="00A729DF"/>
    <w:rsid w:val="00A74057"/>
    <w:rsid w:val="00A90D14"/>
    <w:rsid w:val="00AC71C2"/>
    <w:rsid w:val="00B126FD"/>
    <w:rsid w:val="00B26630"/>
    <w:rsid w:val="00B41228"/>
    <w:rsid w:val="00B41C18"/>
    <w:rsid w:val="00B50E98"/>
    <w:rsid w:val="00B56F92"/>
    <w:rsid w:val="00B621C6"/>
    <w:rsid w:val="00B66329"/>
    <w:rsid w:val="00B75F45"/>
    <w:rsid w:val="00B941C0"/>
    <w:rsid w:val="00B942E9"/>
    <w:rsid w:val="00BC254A"/>
    <w:rsid w:val="00BD32E9"/>
    <w:rsid w:val="00BE1014"/>
    <w:rsid w:val="00C12AF1"/>
    <w:rsid w:val="00C71BC9"/>
    <w:rsid w:val="00C813D9"/>
    <w:rsid w:val="00C934C6"/>
    <w:rsid w:val="00CA1BB5"/>
    <w:rsid w:val="00CD1272"/>
    <w:rsid w:val="00CF0B79"/>
    <w:rsid w:val="00D13201"/>
    <w:rsid w:val="00D353DC"/>
    <w:rsid w:val="00D56940"/>
    <w:rsid w:val="00D6586C"/>
    <w:rsid w:val="00D7483B"/>
    <w:rsid w:val="00DA205F"/>
    <w:rsid w:val="00DA3885"/>
    <w:rsid w:val="00DA5703"/>
    <w:rsid w:val="00DB69E2"/>
    <w:rsid w:val="00DB76C5"/>
    <w:rsid w:val="00DD480D"/>
    <w:rsid w:val="00E1039C"/>
    <w:rsid w:val="00E26155"/>
    <w:rsid w:val="00E64562"/>
    <w:rsid w:val="00E8710A"/>
    <w:rsid w:val="00EC5252"/>
    <w:rsid w:val="00EE208A"/>
    <w:rsid w:val="00F06831"/>
    <w:rsid w:val="00F1596E"/>
    <w:rsid w:val="00F60D6B"/>
    <w:rsid w:val="00F849E2"/>
    <w:rsid w:val="00F90AB5"/>
    <w:rsid w:val="00F90FAD"/>
    <w:rsid w:val="00F953B1"/>
    <w:rsid w:val="00FB0544"/>
    <w:rsid w:val="00FD5373"/>
    <w:rsid w:val="00FF2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F0F01"/>
  <w14:defaultImageDpi w14:val="300"/>
  <w15:chartTrackingRefBased/>
  <w15:docId w15:val="{B9A5EF4A-8F09-46F7-836E-031027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05B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416"/>
    <w:rPr>
      <w:color w:val="336699"/>
      <w:u w:val="single"/>
    </w:rPr>
  </w:style>
  <w:style w:type="paragraph" w:styleId="BodyTextIndent">
    <w:name w:val="Body Text Indent"/>
    <w:basedOn w:val="Normal"/>
    <w:link w:val="BodyTextIndentChar"/>
    <w:rsid w:val="00C274DF"/>
    <w:pPr>
      <w:ind w:left="1440"/>
    </w:pPr>
    <w:rPr>
      <w:rFonts w:ascii="Arial" w:hAnsi="Arial"/>
      <w:sz w:val="22"/>
      <w:szCs w:val="20"/>
    </w:rPr>
  </w:style>
  <w:style w:type="paragraph" w:styleId="BodyTextIndent2">
    <w:name w:val="Body Text Indent 2"/>
    <w:basedOn w:val="Normal"/>
    <w:link w:val="BodyTextIndent2Char"/>
    <w:rsid w:val="00C274DF"/>
    <w:pPr>
      <w:ind w:left="1440"/>
      <w:jc w:val="both"/>
    </w:pPr>
    <w:rPr>
      <w:rFonts w:ascii="Arial" w:hAnsi="Arial"/>
      <w:sz w:val="22"/>
      <w:szCs w:val="20"/>
    </w:rPr>
  </w:style>
  <w:style w:type="character" w:styleId="FollowedHyperlink">
    <w:name w:val="FollowedHyperlink"/>
    <w:rsid w:val="00BD0AE6"/>
    <w:rPr>
      <w:color w:val="800080"/>
      <w:u w:val="single"/>
    </w:rPr>
  </w:style>
  <w:style w:type="paragraph" w:styleId="BalloonText">
    <w:name w:val="Balloon Text"/>
    <w:basedOn w:val="Normal"/>
    <w:link w:val="BalloonTextChar"/>
    <w:semiHidden/>
    <w:rsid w:val="0045706F"/>
    <w:rPr>
      <w:rFonts w:ascii="Tahoma" w:hAnsi="Tahoma"/>
      <w:sz w:val="16"/>
      <w:szCs w:val="16"/>
      <w:lang w:val="x-none" w:eastAsia="x-none"/>
    </w:rPr>
  </w:style>
  <w:style w:type="paragraph" w:styleId="NormalWeb">
    <w:name w:val="Normal (Web)"/>
    <w:basedOn w:val="Normal"/>
    <w:uiPriority w:val="99"/>
    <w:unhideWhenUsed/>
    <w:rsid w:val="001553B2"/>
    <w:pPr>
      <w:spacing w:before="100" w:beforeAutospacing="1" w:after="100" w:afterAutospacing="1"/>
    </w:pPr>
  </w:style>
  <w:style w:type="paragraph" w:styleId="Footer">
    <w:name w:val="footer"/>
    <w:basedOn w:val="Normal"/>
    <w:link w:val="FooterChar"/>
    <w:uiPriority w:val="99"/>
    <w:rsid w:val="00B42657"/>
    <w:pPr>
      <w:tabs>
        <w:tab w:val="center" w:pos="4320"/>
        <w:tab w:val="right" w:pos="8640"/>
      </w:tabs>
    </w:pPr>
    <w:rPr>
      <w:lang w:val="x-none" w:eastAsia="x-none"/>
    </w:rPr>
  </w:style>
  <w:style w:type="character" w:customStyle="1" w:styleId="FooterChar">
    <w:name w:val="Footer Char"/>
    <w:link w:val="Footer"/>
    <w:uiPriority w:val="99"/>
    <w:rsid w:val="00B42657"/>
    <w:rPr>
      <w:sz w:val="24"/>
      <w:szCs w:val="24"/>
    </w:rPr>
  </w:style>
  <w:style w:type="character" w:styleId="PageNumber">
    <w:name w:val="page number"/>
    <w:basedOn w:val="DefaultParagraphFont"/>
    <w:rsid w:val="00B42657"/>
  </w:style>
  <w:style w:type="character" w:customStyle="1" w:styleId="fnt0">
    <w:name w:val="fnt0"/>
    <w:basedOn w:val="DefaultParagraphFont"/>
    <w:rsid w:val="00B42657"/>
  </w:style>
  <w:style w:type="paragraph" w:styleId="Header">
    <w:name w:val="header"/>
    <w:basedOn w:val="Normal"/>
    <w:link w:val="HeaderChar"/>
    <w:rsid w:val="00B42657"/>
    <w:pPr>
      <w:tabs>
        <w:tab w:val="center" w:pos="4680"/>
        <w:tab w:val="right" w:pos="9360"/>
      </w:tabs>
    </w:pPr>
    <w:rPr>
      <w:lang w:val="x-none" w:eastAsia="x-none"/>
    </w:rPr>
  </w:style>
  <w:style w:type="character" w:customStyle="1" w:styleId="HeaderChar">
    <w:name w:val="Header Char"/>
    <w:link w:val="Header"/>
    <w:rsid w:val="00B42657"/>
    <w:rPr>
      <w:sz w:val="24"/>
      <w:szCs w:val="24"/>
    </w:rPr>
  </w:style>
  <w:style w:type="character" w:customStyle="1" w:styleId="BalloonTextChar">
    <w:name w:val="Balloon Text Char"/>
    <w:link w:val="BalloonText"/>
    <w:semiHidden/>
    <w:rsid w:val="004E0D7A"/>
    <w:rPr>
      <w:rFonts w:ascii="Tahoma" w:hAnsi="Tahoma" w:cs="Tahoma"/>
      <w:sz w:val="16"/>
      <w:szCs w:val="16"/>
    </w:rPr>
  </w:style>
  <w:style w:type="character" w:styleId="CommentReference">
    <w:name w:val="annotation reference"/>
    <w:rsid w:val="00553CCE"/>
    <w:rPr>
      <w:sz w:val="16"/>
      <w:szCs w:val="16"/>
    </w:rPr>
  </w:style>
  <w:style w:type="paragraph" w:styleId="CommentText">
    <w:name w:val="annotation text"/>
    <w:basedOn w:val="Normal"/>
    <w:link w:val="CommentTextChar"/>
    <w:rsid w:val="00553CCE"/>
    <w:rPr>
      <w:sz w:val="20"/>
      <w:szCs w:val="20"/>
    </w:rPr>
  </w:style>
  <w:style w:type="character" w:customStyle="1" w:styleId="CommentTextChar">
    <w:name w:val="Comment Text Char"/>
    <w:basedOn w:val="DefaultParagraphFont"/>
    <w:link w:val="CommentText"/>
    <w:rsid w:val="00553CCE"/>
  </w:style>
  <w:style w:type="paragraph" w:styleId="CommentSubject">
    <w:name w:val="annotation subject"/>
    <w:basedOn w:val="CommentText"/>
    <w:next w:val="CommentText"/>
    <w:link w:val="CommentSubjectChar"/>
    <w:rsid w:val="00553CCE"/>
    <w:rPr>
      <w:b/>
      <w:bCs/>
      <w:lang w:val="x-none" w:eastAsia="x-none"/>
    </w:rPr>
  </w:style>
  <w:style w:type="character" w:customStyle="1" w:styleId="CommentSubjectChar">
    <w:name w:val="Comment Subject Char"/>
    <w:link w:val="CommentSubject"/>
    <w:rsid w:val="00553CCE"/>
    <w:rPr>
      <w:b/>
      <w:bCs/>
    </w:rPr>
  </w:style>
  <w:style w:type="character" w:customStyle="1" w:styleId="BodyTextIndentChar">
    <w:name w:val="Body Text Indent Char"/>
    <w:link w:val="BodyTextIndent"/>
    <w:rsid w:val="00DA59EF"/>
    <w:rPr>
      <w:rFonts w:ascii="Arial" w:hAnsi="Arial"/>
      <w:sz w:val="22"/>
    </w:rPr>
  </w:style>
  <w:style w:type="character" w:customStyle="1" w:styleId="BodyTextIndent2Char">
    <w:name w:val="Body Text Indent 2 Char"/>
    <w:link w:val="BodyTextIndent2"/>
    <w:rsid w:val="00DA59EF"/>
    <w:rPr>
      <w:rFonts w:ascii="Arial" w:hAnsi="Arial"/>
      <w:sz w:val="22"/>
    </w:rPr>
  </w:style>
  <w:style w:type="character" w:customStyle="1" w:styleId="UnresolvedMention">
    <w:name w:val="Unresolved Mention"/>
    <w:uiPriority w:val="47"/>
    <w:rsid w:val="00660E82"/>
    <w:rPr>
      <w:color w:val="808080"/>
      <w:shd w:val="clear" w:color="auto" w:fill="E6E6E6"/>
    </w:rPr>
  </w:style>
  <w:style w:type="character" w:styleId="IntenseEmphasis">
    <w:name w:val="Intense Emphasis"/>
    <w:qFormat/>
    <w:rsid w:val="00D56940"/>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964">
      <w:bodyDiv w:val="1"/>
      <w:marLeft w:val="0"/>
      <w:marRight w:val="0"/>
      <w:marTop w:val="0"/>
      <w:marBottom w:val="0"/>
      <w:divBdr>
        <w:top w:val="none" w:sz="0" w:space="0" w:color="auto"/>
        <w:left w:val="none" w:sz="0" w:space="0" w:color="auto"/>
        <w:bottom w:val="none" w:sz="0" w:space="0" w:color="auto"/>
        <w:right w:val="none" w:sz="0" w:space="0" w:color="auto"/>
      </w:divBdr>
    </w:div>
    <w:div w:id="268706568">
      <w:bodyDiv w:val="1"/>
      <w:marLeft w:val="0"/>
      <w:marRight w:val="0"/>
      <w:marTop w:val="0"/>
      <w:marBottom w:val="0"/>
      <w:divBdr>
        <w:top w:val="none" w:sz="0" w:space="0" w:color="auto"/>
        <w:left w:val="none" w:sz="0" w:space="0" w:color="auto"/>
        <w:bottom w:val="none" w:sz="0" w:space="0" w:color="auto"/>
        <w:right w:val="none" w:sz="0" w:space="0" w:color="auto"/>
      </w:divBdr>
    </w:div>
    <w:div w:id="389311786">
      <w:bodyDiv w:val="1"/>
      <w:marLeft w:val="0"/>
      <w:marRight w:val="0"/>
      <w:marTop w:val="0"/>
      <w:marBottom w:val="0"/>
      <w:divBdr>
        <w:top w:val="none" w:sz="0" w:space="0" w:color="auto"/>
        <w:left w:val="none" w:sz="0" w:space="0" w:color="auto"/>
        <w:bottom w:val="none" w:sz="0" w:space="0" w:color="auto"/>
        <w:right w:val="none" w:sz="0" w:space="0" w:color="auto"/>
      </w:divBdr>
      <w:divsChild>
        <w:div w:id="1405177985">
          <w:marLeft w:val="0"/>
          <w:marRight w:val="0"/>
          <w:marTop w:val="0"/>
          <w:marBottom w:val="0"/>
          <w:divBdr>
            <w:top w:val="none" w:sz="0" w:space="0" w:color="auto"/>
            <w:left w:val="none" w:sz="0" w:space="0" w:color="auto"/>
            <w:bottom w:val="none" w:sz="0" w:space="0" w:color="auto"/>
            <w:right w:val="none" w:sz="0" w:space="0" w:color="auto"/>
          </w:divBdr>
          <w:divsChild>
            <w:div w:id="106045845">
              <w:marLeft w:val="0"/>
              <w:marRight w:val="0"/>
              <w:marTop w:val="0"/>
              <w:marBottom w:val="0"/>
              <w:divBdr>
                <w:top w:val="none" w:sz="0" w:space="0" w:color="auto"/>
                <w:left w:val="none" w:sz="0" w:space="0" w:color="auto"/>
                <w:bottom w:val="none" w:sz="0" w:space="0" w:color="auto"/>
                <w:right w:val="none" w:sz="0" w:space="0" w:color="auto"/>
              </w:divBdr>
              <w:divsChild>
                <w:div w:id="671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566">
      <w:bodyDiv w:val="1"/>
      <w:marLeft w:val="0"/>
      <w:marRight w:val="0"/>
      <w:marTop w:val="0"/>
      <w:marBottom w:val="0"/>
      <w:divBdr>
        <w:top w:val="none" w:sz="0" w:space="0" w:color="auto"/>
        <w:left w:val="none" w:sz="0" w:space="0" w:color="auto"/>
        <w:bottom w:val="none" w:sz="0" w:space="0" w:color="auto"/>
        <w:right w:val="none" w:sz="0" w:space="0" w:color="auto"/>
      </w:divBdr>
    </w:div>
    <w:div w:id="902301517">
      <w:bodyDiv w:val="1"/>
      <w:marLeft w:val="0"/>
      <w:marRight w:val="0"/>
      <w:marTop w:val="0"/>
      <w:marBottom w:val="0"/>
      <w:divBdr>
        <w:top w:val="none" w:sz="0" w:space="0" w:color="auto"/>
        <w:left w:val="none" w:sz="0" w:space="0" w:color="auto"/>
        <w:bottom w:val="none" w:sz="0" w:space="0" w:color="auto"/>
        <w:right w:val="none" w:sz="0" w:space="0" w:color="auto"/>
      </w:divBdr>
    </w:div>
    <w:div w:id="985166384">
      <w:bodyDiv w:val="1"/>
      <w:marLeft w:val="0"/>
      <w:marRight w:val="0"/>
      <w:marTop w:val="0"/>
      <w:marBottom w:val="0"/>
      <w:divBdr>
        <w:top w:val="none" w:sz="0" w:space="0" w:color="auto"/>
        <w:left w:val="none" w:sz="0" w:space="0" w:color="auto"/>
        <w:bottom w:val="none" w:sz="0" w:space="0" w:color="auto"/>
        <w:right w:val="none" w:sz="0" w:space="0" w:color="auto"/>
      </w:divBdr>
    </w:div>
    <w:div w:id="1065176565">
      <w:bodyDiv w:val="1"/>
      <w:marLeft w:val="0"/>
      <w:marRight w:val="0"/>
      <w:marTop w:val="0"/>
      <w:marBottom w:val="0"/>
      <w:divBdr>
        <w:top w:val="none" w:sz="0" w:space="0" w:color="auto"/>
        <w:left w:val="none" w:sz="0" w:space="0" w:color="auto"/>
        <w:bottom w:val="none" w:sz="0" w:space="0" w:color="auto"/>
        <w:right w:val="none" w:sz="0" w:space="0" w:color="auto"/>
      </w:divBdr>
      <w:divsChild>
        <w:div w:id="32776803">
          <w:marLeft w:val="0"/>
          <w:marRight w:val="0"/>
          <w:marTop w:val="0"/>
          <w:marBottom w:val="0"/>
          <w:divBdr>
            <w:top w:val="none" w:sz="0" w:space="0" w:color="auto"/>
            <w:left w:val="none" w:sz="0" w:space="0" w:color="auto"/>
            <w:bottom w:val="none" w:sz="0" w:space="0" w:color="auto"/>
            <w:right w:val="none" w:sz="0" w:space="0" w:color="auto"/>
          </w:divBdr>
          <w:divsChild>
            <w:div w:id="993491199">
              <w:marLeft w:val="0"/>
              <w:marRight w:val="0"/>
              <w:marTop w:val="0"/>
              <w:marBottom w:val="0"/>
              <w:divBdr>
                <w:top w:val="none" w:sz="0" w:space="0" w:color="auto"/>
                <w:left w:val="none" w:sz="0" w:space="0" w:color="auto"/>
                <w:bottom w:val="none" w:sz="0" w:space="0" w:color="auto"/>
                <w:right w:val="none" w:sz="0" w:space="0" w:color="auto"/>
              </w:divBdr>
              <w:divsChild>
                <w:div w:id="521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00913">
      <w:bodyDiv w:val="1"/>
      <w:marLeft w:val="0"/>
      <w:marRight w:val="0"/>
      <w:marTop w:val="0"/>
      <w:marBottom w:val="0"/>
      <w:divBdr>
        <w:top w:val="none" w:sz="0" w:space="0" w:color="auto"/>
        <w:left w:val="none" w:sz="0" w:space="0" w:color="auto"/>
        <w:bottom w:val="none" w:sz="0" w:space="0" w:color="auto"/>
        <w:right w:val="none" w:sz="0" w:space="0" w:color="auto"/>
      </w:divBdr>
      <w:divsChild>
        <w:div w:id="1382632265">
          <w:marLeft w:val="0"/>
          <w:marRight w:val="0"/>
          <w:marTop w:val="0"/>
          <w:marBottom w:val="0"/>
          <w:divBdr>
            <w:top w:val="none" w:sz="0" w:space="0" w:color="auto"/>
            <w:left w:val="none" w:sz="0" w:space="0" w:color="auto"/>
            <w:bottom w:val="none" w:sz="0" w:space="0" w:color="auto"/>
            <w:right w:val="none" w:sz="0" w:space="0" w:color="auto"/>
          </w:divBdr>
          <w:divsChild>
            <w:div w:id="873612051">
              <w:marLeft w:val="0"/>
              <w:marRight w:val="0"/>
              <w:marTop w:val="0"/>
              <w:marBottom w:val="0"/>
              <w:divBdr>
                <w:top w:val="none" w:sz="0" w:space="0" w:color="auto"/>
                <w:left w:val="none" w:sz="0" w:space="0" w:color="auto"/>
                <w:bottom w:val="none" w:sz="0" w:space="0" w:color="auto"/>
                <w:right w:val="none" w:sz="0" w:space="0" w:color="auto"/>
              </w:divBdr>
              <w:divsChild>
                <w:div w:id="8068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8388">
      <w:bodyDiv w:val="1"/>
      <w:marLeft w:val="0"/>
      <w:marRight w:val="0"/>
      <w:marTop w:val="0"/>
      <w:marBottom w:val="0"/>
      <w:divBdr>
        <w:top w:val="none" w:sz="0" w:space="0" w:color="auto"/>
        <w:left w:val="none" w:sz="0" w:space="0" w:color="auto"/>
        <w:bottom w:val="none" w:sz="0" w:space="0" w:color="auto"/>
        <w:right w:val="none" w:sz="0" w:space="0" w:color="auto"/>
      </w:divBdr>
      <w:divsChild>
        <w:div w:id="958999541">
          <w:marLeft w:val="0"/>
          <w:marRight w:val="0"/>
          <w:marTop w:val="0"/>
          <w:marBottom w:val="0"/>
          <w:divBdr>
            <w:top w:val="none" w:sz="0" w:space="0" w:color="auto"/>
            <w:left w:val="none" w:sz="0" w:space="0" w:color="auto"/>
            <w:bottom w:val="none" w:sz="0" w:space="0" w:color="auto"/>
            <w:right w:val="none" w:sz="0" w:space="0" w:color="auto"/>
          </w:divBdr>
          <w:divsChild>
            <w:div w:id="1669359468">
              <w:marLeft w:val="0"/>
              <w:marRight w:val="0"/>
              <w:marTop w:val="0"/>
              <w:marBottom w:val="0"/>
              <w:divBdr>
                <w:top w:val="none" w:sz="0" w:space="0" w:color="auto"/>
                <w:left w:val="none" w:sz="0" w:space="0" w:color="auto"/>
                <w:bottom w:val="none" w:sz="0" w:space="0" w:color="auto"/>
                <w:right w:val="none" w:sz="0" w:space="0" w:color="auto"/>
              </w:divBdr>
              <w:divsChild>
                <w:div w:id="10336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6681">
      <w:bodyDiv w:val="1"/>
      <w:marLeft w:val="0"/>
      <w:marRight w:val="0"/>
      <w:marTop w:val="0"/>
      <w:marBottom w:val="0"/>
      <w:divBdr>
        <w:top w:val="none" w:sz="0" w:space="0" w:color="auto"/>
        <w:left w:val="none" w:sz="0" w:space="0" w:color="auto"/>
        <w:bottom w:val="none" w:sz="0" w:space="0" w:color="auto"/>
        <w:right w:val="none" w:sz="0" w:space="0" w:color="auto"/>
      </w:divBdr>
      <w:divsChild>
        <w:div w:id="443689876">
          <w:marLeft w:val="0"/>
          <w:marRight w:val="0"/>
          <w:marTop w:val="0"/>
          <w:marBottom w:val="0"/>
          <w:divBdr>
            <w:top w:val="none" w:sz="0" w:space="0" w:color="auto"/>
            <w:left w:val="none" w:sz="0" w:space="0" w:color="auto"/>
            <w:bottom w:val="none" w:sz="0" w:space="0" w:color="auto"/>
            <w:right w:val="none" w:sz="0" w:space="0" w:color="auto"/>
          </w:divBdr>
          <w:divsChild>
            <w:div w:id="897202074">
              <w:marLeft w:val="0"/>
              <w:marRight w:val="0"/>
              <w:marTop w:val="0"/>
              <w:marBottom w:val="0"/>
              <w:divBdr>
                <w:top w:val="none" w:sz="0" w:space="0" w:color="auto"/>
                <w:left w:val="none" w:sz="0" w:space="0" w:color="auto"/>
                <w:bottom w:val="none" w:sz="0" w:space="0" w:color="auto"/>
                <w:right w:val="none" w:sz="0" w:space="0" w:color="auto"/>
              </w:divBdr>
              <w:divsChild>
                <w:div w:id="13859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2297">
      <w:bodyDiv w:val="1"/>
      <w:marLeft w:val="0"/>
      <w:marRight w:val="0"/>
      <w:marTop w:val="0"/>
      <w:marBottom w:val="0"/>
      <w:divBdr>
        <w:top w:val="none" w:sz="0" w:space="0" w:color="auto"/>
        <w:left w:val="none" w:sz="0" w:space="0" w:color="auto"/>
        <w:bottom w:val="none" w:sz="0" w:space="0" w:color="auto"/>
        <w:right w:val="none" w:sz="0" w:space="0" w:color="auto"/>
      </w:divBdr>
      <w:divsChild>
        <w:div w:id="2108771006">
          <w:marLeft w:val="0"/>
          <w:marRight w:val="0"/>
          <w:marTop w:val="0"/>
          <w:marBottom w:val="0"/>
          <w:divBdr>
            <w:top w:val="none" w:sz="0" w:space="0" w:color="auto"/>
            <w:left w:val="none" w:sz="0" w:space="0" w:color="auto"/>
            <w:bottom w:val="none" w:sz="0" w:space="0" w:color="auto"/>
            <w:right w:val="none" w:sz="0" w:space="0" w:color="auto"/>
          </w:divBdr>
          <w:divsChild>
            <w:div w:id="598872232">
              <w:marLeft w:val="0"/>
              <w:marRight w:val="0"/>
              <w:marTop w:val="0"/>
              <w:marBottom w:val="0"/>
              <w:divBdr>
                <w:top w:val="none" w:sz="0" w:space="0" w:color="auto"/>
                <w:left w:val="none" w:sz="0" w:space="0" w:color="auto"/>
                <w:bottom w:val="none" w:sz="0" w:space="0" w:color="auto"/>
                <w:right w:val="none" w:sz="0" w:space="0" w:color="auto"/>
              </w:divBdr>
              <w:divsChild>
                <w:div w:id="1496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truong@email.un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arland@email.unc.edu" TargetMode="External"/><Relationship Id="rId12" Type="http://schemas.openxmlformats.org/officeDocument/2006/relationships/hyperlink" Target="http://www.unc.edu/campus/policies/copyright%20policy%20000083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sapps.unc.edu/improv/" TargetMode="External"/><Relationship Id="rId4" Type="http://schemas.openxmlformats.org/officeDocument/2006/relationships/webSettings" Target="webSettings.xml"/><Relationship Id="rId9" Type="http://schemas.openxmlformats.org/officeDocument/2006/relationships/hyperlink" Target="mailto:seclink@email.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Thurs Jan 10</vt:lpstr>
    </vt:vector>
  </TitlesOfParts>
  <Company>UNC</Company>
  <LinksUpToDate>false</LinksUpToDate>
  <CharactersWithSpaces>15037</CharactersWithSpaces>
  <SharedDoc>false</SharedDoc>
  <HLinks>
    <vt:vector size="24" baseType="variant">
      <vt:variant>
        <vt:i4>5439488</vt:i4>
      </vt:variant>
      <vt:variant>
        <vt:i4>9</vt:i4>
      </vt:variant>
      <vt:variant>
        <vt:i4>0</vt:i4>
      </vt:variant>
      <vt:variant>
        <vt:i4>5</vt:i4>
      </vt:variant>
      <vt:variant>
        <vt:lpwstr>http://www.unc.edu/campus/policies/copyright%20policy%2000008319.pdf</vt:lpwstr>
      </vt:variant>
      <vt:variant>
        <vt:lpwstr/>
      </vt:variant>
      <vt:variant>
        <vt:i4>5439488</vt:i4>
      </vt:variant>
      <vt:variant>
        <vt:i4>6</vt:i4>
      </vt:variant>
      <vt:variant>
        <vt:i4>0</vt:i4>
      </vt:variant>
      <vt:variant>
        <vt:i4>5</vt:i4>
      </vt:variant>
      <vt:variant>
        <vt:lpwstr>http://www.unc.edu/campus/policies/copyright%20policy%2000008319.pdf</vt:lpwstr>
      </vt:variant>
      <vt:variant>
        <vt:lpwstr/>
      </vt:variant>
      <vt:variant>
        <vt:i4>3801211</vt:i4>
      </vt:variant>
      <vt:variant>
        <vt:i4>3</vt:i4>
      </vt:variant>
      <vt:variant>
        <vt:i4>0</vt:i4>
      </vt:variant>
      <vt:variant>
        <vt:i4>5</vt:i4>
      </vt:variant>
      <vt:variant>
        <vt:lpwstr>https://itsapps.unc.edu/improv/</vt:lpwstr>
      </vt:variant>
      <vt:variant>
        <vt:lpwstr>UserCreateOnyenPlace:createOnyen</vt:lpwstr>
      </vt:variant>
      <vt:variant>
        <vt:i4>3014721</vt:i4>
      </vt:variant>
      <vt:variant>
        <vt:i4>0</vt:i4>
      </vt:variant>
      <vt:variant>
        <vt:i4>0</vt:i4>
      </vt:variant>
      <vt:variant>
        <vt:i4>5</vt:i4>
      </vt:variant>
      <vt:variant>
        <vt:lpwstr>mailto:agarland@email.unc.edu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 Jan 10</dc:title>
  <dc:subject/>
  <dc:creator>Garland, Alaina</dc:creator>
  <cp:keywords/>
  <cp:lastModifiedBy>Garland, Alaina</cp:lastModifiedBy>
  <cp:revision>3</cp:revision>
  <cp:lastPrinted>2016-01-07T23:02:00Z</cp:lastPrinted>
  <dcterms:created xsi:type="dcterms:W3CDTF">2019-08-20T00:48:00Z</dcterms:created>
  <dcterms:modified xsi:type="dcterms:W3CDTF">2019-08-20T00:49:00Z</dcterms:modified>
</cp:coreProperties>
</file>