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B73A" w14:textId="4F7D21BF" w:rsidR="00ED752E" w:rsidRDefault="423DC6A7" w:rsidP="423DC6A7">
      <w:pPr>
        <w:jc w:val="center"/>
        <w:rPr>
          <w:rFonts w:asciiTheme="majorHAnsi" w:eastAsiaTheme="majorEastAsia" w:hAnsiTheme="majorHAnsi" w:cstheme="majorBidi"/>
          <w:b/>
          <w:bCs/>
          <w:sz w:val="22"/>
          <w:szCs w:val="22"/>
        </w:rPr>
      </w:pPr>
      <w:r w:rsidRPr="000A6305">
        <w:rPr>
          <w:rFonts w:asciiTheme="majorHAnsi" w:eastAsiaTheme="majorEastAsia" w:hAnsiTheme="majorHAnsi" w:cstheme="majorBidi"/>
          <w:b/>
          <w:bCs/>
          <w:sz w:val="22"/>
          <w:szCs w:val="22"/>
        </w:rPr>
        <w:t>BIOL2</w:t>
      </w:r>
      <w:r w:rsidR="00D43044" w:rsidRPr="000A6305">
        <w:rPr>
          <w:rFonts w:asciiTheme="majorHAnsi" w:eastAsiaTheme="majorEastAsia" w:hAnsiTheme="majorHAnsi" w:cstheme="majorBidi"/>
          <w:b/>
          <w:bCs/>
          <w:sz w:val="22"/>
          <w:szCs w:val="22"/>
        </w:rPr>
        <w:t>2</w:t>
      </w:r>
      <w:r w:rsidRPr="000A6305">
        <w:rPr>
          <w:rFonts w:asciiTheme="majorHAnsi" w:eastAsiaTheme="majorEastAsia" w:hAnsiTheme="majorHAnsi" w:cstheme="majorBidi"/>
          <w:b/>
          <w:bCs/>
          <w:sz w:val="22"/>
          <w:szCs w:val="22"/>
        </w:rPr>
        <w:t>1 – Seafood Forensics</w:t>
      </w:r>
      <w:r w:rsidR="002D10E2">
        <w:rPr>
          <w:rFonts w:asciiTheme="majorHAnsi" w:eastAsiaTheme="majorEastAsia" w:hAnsiTheme="majorHAnsi" w:cstheme="majorBidi"/>
          <w:b/>
          <w:bCs/>
          <w:sz w:val="22"/>
          <w:szCs w:val="22"/>
        </w:rPr>
        <w:t xml:space="preserve"> –</w:t>
      </w:r>
      <w:r w:rsidR="00A82345">
        <w:rPr>
          <w:rFonts w:asciiTheme="majorHAnsi" w:eastAsiaTheme="majorEastAsia" w:hAnsiTheme="majorHAnsi" w:cstheme="majorBidi"/>
          <w:b/>
          <w:bCs/>
          <w:sz w:val="22"/>
          <w:szCs w:val="22"/>
        </w:rPr>
        <w:t>FALL</w:t>
      </w:r>
      <w:r w:rsidR="002D10E2">
        <w:rPr>
          <w:rFonts w:asciiTheme="majorHAnsi" w:eastAsiaTheme="majorEastAsia" w:hAnsiTheme="majorHAnsi" w:cstheme="majorBidi"/>
          <w:b/>
          <w:bCs/>
          <w:sz w:val="22"/>
          <w:szCs w:val="22"/>
        </w:rPr>
        <w:t xml:space="preserve"> 2018</w:t>
      </w:r>
    </w:p>
    <w:p w14:paraId="5AF5D4DC" w14:textId="51E64BD1" w:rsidR="002D10E2" w:rsidRPr="002D10E2" w:rsidRDefault="002D10E2" w:rsidP="423DC6A7">
      <w:pPr>
        <w:jc w:val="center"/>
        <w:rPr>
          <w:rFonts w:asciiTheme="majorHAnsi" w:eastAsiaTheme="majorEastAsia" w:hAnsiTheme="majorHAnsi" w:cstheme="majorBidi"/>
          <w:b/>
          <w:bCs/>
          <w:i/>
          <w:sz w:val="22"/>
          <w:szCs w:val="22"/>
        </w:rPr>
      </w:pPr>
      <w:r w:rsidRPr="002D10E2">
        <w:rPr>
          <w:rFonts w:asciiTheme="majorHAnsi" w:eastAsiaTheme="majorEastAsia" w:hAnsiTheme="majorHAnsi" w:cstheme="majorBidi"/>
          <w:b/>
          <w:bCs/>
          <w:i/>
          <w:sz w:val="22"/>
          <w:szCs w:val="22"/>
        </w:rPr>
        <w:t>Thursday</w:t>
      </w:r>
      <w:r w:rsidR="00A82345">
        <w:rPr>
          <w:rFonts w:asciiTheme="majorHAnsi" w:eastAsiaTheme="majorEastAsia" w:hAnsiTheme="majorHAnsi" w:cstheme="majorBidi"/>
          <w:b/>
          <w:bCs/>
          <w:i/>
          <w:sz w:val="22"/>
          <w:szCs w:val="22"/>
        </w:rPr>
        <w:t>s</w:t>
      </w:r>
      <w:r w:rsidRPr="002D10E2">
        <w:rPr>
          <w:rFonts w:asciiTheme="majorHAnsi" w:eastAsiaTheme="majorEastAsia" w:hAnsiTheme="majorHAnsi" w:cstheme="majorBidi"/>
          <w:b/>
          <w:bCs/>
          <w:i/>
          <w:sz w:val="22"/>
          <w:szCs w:val="22"/>
        </w:rPr>
        <w:t xml:space="preserve"> </w:t>
      </w:r>
    </w:p>
    <w:p w14:paraId="73F6CFB8" w14:textId="0E7A789B" w:rsidR="002D10E2" w:rsidRPr="002D10E2" w:rsidRDefault="002D10E2" w:rsidP="423DC6A7">
      <w:pPr>
        <w:jc w:val="center"/>
        <w:rPr>
          <w:rFonts w:asciiTheme="majorHAnsi" w:hAnsiTheme="majorHAnsi"/>
          <w:i/>
          <w:sz w:val="22"/>
          <w:szCs w:val="22"/>
        </w:rPr>
      </w:pPr>
      <w:r w:rsidRPr="002D10E2">
        <w:rPr>
          <w:rFonts w:asciiTheme="majorHAnsi" w:eastAsiaTheme="majorEastAsia" w:hAnsiTheme="majorHAnsi" w:cstheme="majorBidi"/>
          <w:b/>
          <w:bCs/>
          <w:i/>
          <w:sz w:val="22"/>
          <w:szCs w:val="22"/>
        </w:rPr>
        <w:t>Wilson 132</w:t>
      </w:r>
      <w:r w:rsidR="00A82345">
        <w:rPr>
          <w:rFonts w:asciiTheme="majorHAnsi" w:eastAsiaTheme="majorEastAsia" w:hAnsiTheme="majorHAnsi" w:cstheme="majorBidi"/>
          <w:b/>
          <w:bCs/>
          <w:i/>
          <w:sz w:val="22"/>
          <w:szCs w:val="22"/>
        </w:rPr>
        <w:t xml:space="preserve"> (Section 001) and Wilson 134 (Section 002)</w:t>
      </w:r>
    </w:p>
    <w:p w14:paraId="357D748B" w14:textId="77777777" w:rsidR="00D7368C" w:rsidRPr="000A6305" w:rsidRDefault="00D7368C" w:rsidP="000F7539">
      <w:pPr>
        <w:rPr>
          <w:rFonts w:asciiTheme="majorHAnsi" w:hAnsiTheme="majorHAnsi"/>
          <w:b/>
          <w:sz w:val="22"/>
          <w:szCs w:val="22"/>
        </w:rPr>
      </w:pPr>
    </w:p>
    <w:p w14:paraId="2A6092D2" w14:textId="3F1466EB" w:rsidR="000F7539" w:rsidRPr="000A6305" w:rsidRDefault="00674EF2" w:rsidP="000F7539">
      <w:pPr>
        <w:rPr>
          <w:rFonts w:asciiTheme="majorHAnsi" w:hAnsiTheme="majorHAnsi"/>
          <w:sz w:val="22"/>
          <w:szCs w:val="22"/>
        </w:rPr>
      </w:pPr>
      <w:r w:rsidRPr="000A6305">
        <w:rPr>
          <w:rFonts w:asciiTheme="majorHAnsi" w:hAnsiTheme="majorHAnsi"/>
          <w:b/>
          <w:sz w:val="22"/>
          <w:szCs w:val="22"/>
        </w:rPr>
        <w:t>COURSE DESCRIPTION</w:t>
      </w:r>
      <w:r w:rsidR="000F7539" w:rsidRPr="000A6305">
        <w:rPr>
          <w:rFonts w:asciiTheme="majorHAnsi" w:hAnsiTheme="majorHAnsi"/>
          <w:b/>
          <w:sz w:val="22"/>
          <w:szCs w:val="22"/>
        </w:rPr>
        <w:t>:</w:t>
      </w:r>
      <w:r w:rsidR="000F7539" w:rsidRPr="000A6305">
        <w:rPr>
          <w:rFonts w:asciiTheme="majorHAnsi" w:hAnsiTheme="majorHAnsi"/>
          <w:sz w:val="22"/>
          <w:szCs w:val="22"/>
        </w:rPr>
        <w:t xml:space="preserve"> Primarily this is a course about how to do science. How to develop scientific hypothesis, perform experiments, analyze data, write manuscripts, and publish results in a peer-reviewed journal. Along the way students will develop laboratory and general science skills</w:t>
      </w:r>
      <w:r w:rsidR="00BE19F1" w:rsidRPr="000A6305">
        <w:rPr>
          <w:rFonts w:asciiTheme="majorHAnsi" w:hAnsiTheme="majorHAnsi"/>
          <w:sz w:val="22"/>
          <w:szCs w:val="22"/>
        </w:rPr>
        <w:t xml:space="preserve"> and learn about fisheries and seafood sciences</w:t>
      </w:r>
      <w:r w:rsidR="000F7539" w:rsidRPr="000A6305">
        <w:rPr>
          <w:rFonts w:asciiTheme="majorHAnsi" w:hAnsiTheme="majorHAnsi"/>
          <w:sz w:val="22"/>
          <w:szCs w:val="22"/>
        </w:rPr>
        <w:t xml:space="preserve">. This is meant to be an </w:t>
      </w:r>
      <w:r w:rsidR="00674AF1" w:rsidRPr="000A6305">
        <w:rPr>
          <w:rFonts w:asciiTheme="majorHAnsi" w:hAnsiTheme="majorHAnsi"/>
          <w:sz w:val="22"/>
          <w:szCs w:val="22"/>
        </w:rPr>
        <w:t>i</w:t>
      </w:r>
      <w:r w:rsidR="000F7539" w:rsidRPr="000A6305">
        <w:rPr>
          <w:rFonts w:asciiTheme="majorHAnsi" w:hAnsiTheme="majorHAnsi"/>
          <w:sz w:val="22"/>
          <w:szCs w:val="22"/>
        </w:rPr>
        <w:t xml:space="preserve">ntroduction to research: students are not expected to have any prior research experience.  The science will be focused on using forensics sciences (primarily DNA barcoding) to quantify seafood mislabeling (e.g., farm raised </w:t>
      </w:r>
      <w:r w:rsidR="00674AF1" w:rsidRPr="000A6305">
        <w:rPr>
          <w:rFonts w:asciiTheme="majorHAnsi" w:hAnsiTheme="majorHAnsi"/>
          <w:sz w:val="22"/>
          <w:szCs w:val="22"/>
        </w:rPr>
        <w:t>ti</w:t>
      </w:r>
      <w:r w:rsidR="000F7539" w:rsidRPr="000A6305">
        <w:rPr>
          <w:rFonts w:asciiTheme="majorHAnsi" w:hAnsiTheme="majorHAnsi"/>
          <w:sz w:val="22"/>
          <w:szCs w:val="22"/>
        </w:rPr>
        <w:t xml:space="preserve">lapia sold as wild caught </w:t>
      </w:r>
      <w:r w:rsidR="00674AF1" w:rsidRPr="000A6305">
        <w:rPr>
          <w:rFonts w:asciiTheme="majorHAnsi" w:hAnsiTheme="majorHAnsi"/>
          <w:sz w:val="22"/>
          <w:szCs w:val="22"/>
        </w:rPr>
        <w:t>s</w:t>
      </w:r>
      <w:r w:rsidR="000F7539" w:rsidRPr="000A6305">
        <w:rPr>
          <w:rFonts w:asciiTheme="majorHAnsi" w:hAnsiTheme="majorHAnsi"/>
          <w:sz w:val="22"/>
          <w:szCs w:val="22"/>
        </w:rPr>
        <w:t>almon). Ad</w:t>
      </w:r>
      <w:r w:rsidR="00DC2AD4" w:rsidRPr="000A6305">
        <w:rPr>
          <w:rFonts w:asciiTheme="majorHAnsi" w:hAnsiTheme="majorHAnsi"/>
          <w:sz w:val="22"/>
          <w:szCs w:val="22"/>
        </w:rPr>
        <w:t>ditional topics covered include</w:t>
      </w:r>
      <w:r w:rsidR="000F7539" w:rsidRPr="000A6305">
        <w:rPr>
          <w:rFonts w:asciiTheme="majorHAnsi" w:hAnsiTheme="majorHAnsi"/>
          <w:sz w:val="22"/>
          <w:szCs w:val="22"/>
        </w:rPr>
        <w:t xml:space="preserve"> seafood supply chains and markets, fisheries management, over-fishing and its impact on marine ecosystems, and the importance of food labeling </w:t>
      </w:r>
      <w:r w:rsidR="00BE19F1" w:rsidRPr="000A6305">
        <w:rPr>
          <w:rFonts w:asciiTheme="majorHAnsi" w:hAnsiTheme="majorHAnsi"/>
          <w:sz w:val="22"/>
          <w:szCs w:val="22"/>
        </w:rPr>
        <w:t>in</w:t>
      </w:r>
      <w:r w:rsidR="000F7539" w:rsidRPr="000A6305">
        <w:rPr>
          <w:rFonts w:asciiTheme="majorHAnsi" w:hAnsiTheme="majorHAnsi"/>
          <w:sz w:val="22"/>
          <w:szCs w:val="22"/>
        </w:rPr>
        <w:t xml:space="preserve"> human health. </w:t>
      </w:r>
    </w:p>
    <w:p w14:paraId="6EA77C83" w14:textId="77777777" w:rsidR="000F7539" w:rsidRPr="000A6305" w:rsidRDefault="000F7539" w:rsidP="00ED752E">
      <w:pPr>
        <w:rPr>
          <w:rFonts w:asciiTheme="majorHAnsi" w:hAnsiTheme="majorHAnsi"/>
          <w:sz w:val="22"/>
          <w:szCs w:val="22"/>
        </w:rPr>
      </w:pPr>
    </w:p>
    <w:p w14:paraId="258A59D0" w14:textId="77777777" w:rsidR="00A108B5" w:rsidRDefault="423DC6A7" w:rsidP="00430BA6">
      <w:pPr>
        <w:rPr>
          <w:rFonts w:asciiTheme="majorHAnsi" w:eastAsiaTheme="majorEastAsia" w:hAnsiTheme="majorHAnsi" w:cstheme="majorBidi"/>
          <w:sz w:val="22"/>
          <w:szCs w:val="22"/>
        </w:rPr>
      </w:pPr>
      <w:r w:rsidRPr="000A6305">
        <w:rPr>
          <w:rFonts w:asciiTheme="majorHAnsi" w:eastAsiaTheme="majorEastAsia" w:hAnsiTheme="majorHAnsi" w:cstheme="majorBidi"/>
          <w:b/>
          <w:bCs/>
          <w:sz w:val="22"/>
          <w:szCs w:val="22"/>
        </w:rPr>
        <w:t>COURSE MEETINGS:</w:t>
      </w:r>
      <w:r w:rsidR="00174E05" w:rsidRPr="000A6305">
        <w:rPr>
          <w:rFonts w:asciiTheme="majorHAnsi" w:eastAsiaTheme="majorEastAsia" w:hAnsiTheme="majorHAnsi" w:cstheme="majorBidi"/>
          <w:sz w:val="22"/>
          <w:szCs w:val="22"/>
        </w:rPr>
        <w:t xml:space="preserve"> </w:t>
      </w:r>
    </w:p>
    <w:p w14:paraId="6834C3D9" w14:textId="40869547" w:rsidR="00430BA6" w:rsidRDefault="00A82345" w:rsidP="00430BA6">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Section 001: Thursday 11am-3pm</w:t>
      </w:r>
    </w:p>
    <w:p w14:paraId="0CAF6A1D" w14:textId="0619AE39" w:rsidR="00A82345" w:rsidRDefault="00A82345" w:rsidP="00430BA6">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Section 002: Thursday 12pm-4pm</w:t>
      </w:r>
    </w:p>
    <w:p w14:paraId="08709DD1" w14:textId="77777777" w:rsidR="00A108B5" w:rsidRDefault="00A108B5" w:rsidP="00430BA6">
      <w:pPr>
        <w:rPr>
          <w:rFonts w:asciiTheme="majorHAnsi" w:eastAsiaTheme="majorEastAsia" w:hAnsiTheme="majorHAnsi" w:cstheme="majorBidi"/>
          <w:sz w:val="22"/>
          <w:szCs w:val="22"/>
        </w:rPr>
      </w:pPr>
    </w:p>
    <w:p w14:paraId="6868BDC3" w14:textId="0A9B7FF8" w:rsidR="00193ADA" w:rsidRPr="00A108B5" w:rsidRDefault="00193ADA" w:rsidP="00193ADA">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eastAsiaTheme="majorEastAsia" w:hAnsiTheme="majorHAnsi" w:cstheme="majorBidi"/>
          <w:sz w:val="22"/>
          <w:szCs w:val="22"/>
        </w:rPr>
        <w:t xml:space="preserve">The laboratory and non-laboratory portions of the course will occur back to back and will intermingle (there will not be a distinct break between the two; students might start a lab experiment, move on to another activity, such as a short lecture or paper discussion or group project, then go back to the laboratory work to complete the task). </w:t>
      </w:r>
    </w:p>
    <w:p w14:paraId="6BE63A28" w14:textId="77777777" w:rsidR="006C56F3" w:rsidRPr="000A6305" w:rsidRDefault="006C56F3" w:rsidP="006C56F3">
      <w:pPr>
        <w:ind w:right="90"/>
        <w:rPr>
          <w:rFonts w:asciiTheme="majorHAnsi" w:hAnsiTheme="majorHAnsi"/>
          <w:sz w:val="22"/>
          <w:szCs w:val="22"/>
        </w:rPr>
      </w:pPr>
      <w:r w:rsidRPr="000A6305">
        <w:rPr>
          <w:rFonts w:asciiTheme="majorHAnsi" w:hAnsiTheme="majorHAnsi"/>
          <w:b/>
          <w:sz w:val="22"/>
          <w:szCs w:val="22"/>
        </w:rPr>
        <w:t>INSTRUCTOR:</w:t>
      </w:r>
      <w:r w:rsidRPr="000A6305">
        <w:rPr>
          <w:rFonts w:asciiTheme="majorHAnsi" w:hAnsiTheme="majorHAnsi"/>
          <w:sz w:val="22"/>
          <w:szCs w:val="22"/>
        </w:rPr>
        <w:t xml:space="preserve"> Dr. Blaire Steinwand, Coker 212, </w:t>
      </w:r>
      <w:hyperlink r:id="rId6" w:history="1">
        <w:r w:rsidRPr="000A6305">
          <w:rPr>
            <w:rStyle w:val="Hyperlink"/>
            <w:rFonts w:asciiTheme="majorHAnsi" w:hAnsiTheme="majorHAnsi"/>
            <w:sz w:val="22"/>
            <w:szCs w:val="22"/>
          </w:rPr>
          <w:t>blairejs@live.unc.edu</w:t>
        </w:r>
      </w:hyperlink>
    </w:p>
    <w:p w14:paraId="599E930F" w14:textId="77777777" w:rsidR="00430BA6" w:rsidRPr="000A6305" w:rsidRDefault="00430BA6" w:rsidP="00430BA6">
      <w:pPr>
        <w:ind w:right="90"/>
        <w:rPr>
          <w:rStyle w:val="Hyperlink"/>
          <w:rFonts w:asciiTheme="majorHAnsi" w:hAnsiTheme="majorHAnsi"/>
          <w:sz w:val="22"/>
          <w:szCs w:val="22"/>
        </w:rPr>
      </w:pPr>
      <w:r w:rsidRPr="000A6305">
        <w:rPr>
          <w:rFonts w:asciiTheme="majorHAnsi" w:eastAsiaTheme="majorEastAsia" w:hAnsiTheme="majorHAnsi" w:cstheme="majorBidi"/>
          <w:b/>
          <w:bCs/>
          <w:sz w:val="22"/>
          <w:szCs w:val="22"/>
        </w:rPr>
        <w:t>INSTRUCTOR:</w:t>
      </w:r>
      <w:r w:rsidRPr="000A6305">
        <w:rPr>
          <w:rFonts w:asciiTheme="majorHAnsi" w:eastAsiaTheme="majorEastAsia" w:hAnsiTheme="majorHAnsi" w:cstheme="majorBidi"/>
          <w:sz w:val="22"/>
          <w:szCs w:val="22"/>
        </w:rPr>
        <w:t xml:space="preserve"> Dr. John Bruno, Wilson 340, </w:t>
      </w:r>
      <w:hyperlink r:id="rId7">
        <w:r w:rsidRPr="000A6305">
          <w:rPr>
            <w:rStyle w:val="Hyperlink"/>
            <w:rFonts w:asciiTheme="majorHAnsi" w:eastAsiaTheme="majorEastAsia" w:hAnsiTheme="majorHAnsi" w:cstheme="majorBidi"/>
            <w:sz w:val="22"/>
            <w:szCs w:val="22"/>
          </w:rPr>
          <w:t>jbruno@unc.edu</w:t>
        </w:r>
      </w:hyperlink>
    </w:p>
    <w:p w14:paraId="6D895A6D" w14:textId="77777777" w:rsidR="00F478A1" w:rsidRDefault="00F478A1" w:rsidP="00F478A1">
      <w:pPr>
        <w:ind w:right="90"/>
        <w:rPr>
          <w:rFonts w:asciiTheme="majorHAnsi" w:hAnsiTheme="majorHAnsi"/>
          <w:b/>
          <w:sz w:val="22"/>
          <w:szCs w:val="22"/>
        </w:rPr>
      </w:pPr>
    </w:p>
    <w:p w14:paraId="69045296" w14:textId="3B1CC09B" w:rsidR="00ED752E" w:rsidRDefault="423DC6A7" w:rsidP="0061602F">
      <w:pPr>
        <w:ind w:right="90"/>
        <w:jc w:val="center"/>
        <w:rPr>
          <w:rFonts w:asciiTheme="majorHAnsi" w:eastAsiaTheme="majorEastAsia" w:hAnsiTheme="majorHAnsi" w:cstheme="majorBidi"/>
          <w:i/>
          <w:iCs/>
          <w:sz w:val="22"/>
          <w:szCs w:val="22"/>
        </w:rPr>
      </w:pPr>
      <w:r w:rsidRPr="000A6305">
        <w:rPr>
          <w:rFonts w:asciiTheme="majorHAnsi" w:eastAsiaTheme="majorEastAsia" w:hAnsiTheme="majorHAnsi" w:cstheme="majorBidi"/>
          <w:i/>
          <w:iCs/>
          <w:sz w:val="22"/>
          <w:szCs w:val="22"/>
        </w:rPr>
        <w:t xml:space="preserve">We are </w:t>
      </w:r>
      <w:r w:rsidR="004877A3">
        <w:rPr>
          <w:rFonts w:asciiTheme="majorHAnsi" w:eastAsiaTheme="majorEastAsia" w:hAnsiTheme="majorHAnsi" w:cstheme="majorBidi"/>
          <w:i/>
          <w:iCs/>
          <w:sz w:val="22"/>
          <w:szCs w:val="22"/>
        </w:rPr>
        <w:t>all</w:t>
      </w:r>
      <w:r w:rsidRPr="000A6305">
        <w:rPr>
          <w:rFonts w:asciiTheme="majorHAnsi" w:eastAsiaTheme="majorEastAsia" w:hAnsiTheme="majorHAnsi" w:cstheme="majorBidi"/>
          <w:i/>
          <w:iCs/>
          <w:sz w:val="22"/>
          <w:szCs w:val="22"/>
        </w:rPr>
        <w:t xml:space="preserve"> available by appointment. Please contact us if you </w:t>
      </w:r>
      <w:r w:rsidR="004877A3">
        <w:rPr>
          <w:rFonts w:asciiTheme="majorHAnsi" w:eastAsiaTheme="majorEastAsia" w:hAnsiTheme="majorHAnsi" w:cstheme="majorBidi"/>
          <w:i/>
          <w:iCs/>
          <w:sz w:val="22"/>
          <w:szCs w:val="22"/>
        </w:rPr>
        <w:t>would like to meet outside of our time in the classroom together</w:t>
      </w:r>
      <w:r w:rsidRPr="000A6305">
        <w:rPr>
          <w:rFonts w:asciiTheme="majorHAnsi" w:eastAsiaTheme="majorEastAsia" w:hAnsiTheme="majorHAnsi" w:cstheme="majorBidi"/>
          <w:i/>
          <w:iCs/>
          <w:sz w:val="22"/>
          <w:szCs w:val="22"/>
        </w:rPr>
        <w:t>. We would love to meet with you!</w:t>
      </w:r>
    </w:p>
    <w:p w14:paraId="5B794F4A" w14:textId="77777777" w:rsidR="00F478A1" w:rsidRPr="00430BA6" w:rsidRDefault="00F478A1" w:rsidP="00F478A1">
      <w:pPr>
        <w:ind w:right="90"/>
        <w:rPr>
          <w:rFonts w:asciiTheme="majorHAnsi" w:hAnsiTheme="majorHAnsi"/>
          <w:sz w:val="22"/>
          <w:szCs w:val="22"/>
        </w:rPr>
      </w:pPr>
    </w:p>
    <w:p w14:paraId="6EFF18A0" w14:textId="09C28421" w:rsidR="00D64132" w:rsidRPr="000A6305" w:rsidRDefault="00D64132" w:rsidP="00D64132">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b/>
          <w:bCs/>
          <w:sz w:val="22"/>
          <w:szCs w:val="22"/>
        </w:rPr>
        <w:t>SAKAI SITE</w:t>
      </w:r>
      <w:r w:rsidR="0045445B" w:rsidRPr="000A6305">
        <w:rPr>
          <w:rFonts w:asciiTheme="majorHAnsi" w:hAnsiTheme="majorHAnsi" w:cs="Comic Sans MS"/>
          <w:b/>
          <w:bCs/>
          <w:sz w:val="22"/>
          <w:szCs w:val="22"/>
        </w:rPr>
        <w:t xml:space="preserve">: </w:t>
      </w:r>
      <w:r w:rsidR="009B54A6" w:rsidRPr="000A6305">
        <w:rPr>
          <w:rFonts w:asciiTheme="majorHAnsi" w:hAnsiTheme="majorHAnsi" w:cs="Comic Sans MS"/>
          <w:sz w:val="22"/>
          <w:szCs w:val="22"/>
        </w:rPr>
        <w:t xml:space="preserve">You need </w:t>
      </w:r>
      <w:r w:rsidRPr="000A6305">
        <w:rPr>
          <w:rFonts w:asciiTheme="majorHAnsi" w:hAnsiTheme="majorHAnsi" w:cs="Comic Sans MS"/>
          <w:sz w:val="22"/>
          <w:szCs w:val="22"/>
        </w:rPr>
        <w:t xml:space="preserve">an </w:t>
      </w:r>
      <w:hyperlink r:id="rId8" w:anchor="UserCreateOnyenPlace:createOnyen" w:history="1">
        <w:proofErr w:type="spellStart"/>
        <w:r w:rsidRPr="000A6305">
          <w:rPr>
            <w:rStyle w:val="Hyperlink"/>
            <w:rFonts w:asciiTheme="majorHAnsi" w:hAnsiTheme="majorHAnsi" w:cs="Comic Sans MS"/>
            <w:sz w:val="22"/>
            <w:szCs w:val="22"/>
          </w:rPr>
          <w:t>onyen</w:t>
        </w:r>
        <w:proofErr w:type="spellEnd"/>
      </w:hyperlink>
      <w:r w:rsidRPr="000A6305">
        <w:rPr>
          <w:rFonts w:asciiTheme="majorHAnsi" w:hAnsiTheme="majorHAnsi" w:cs="Comic Sans MS"/>
          <w:sz w:val="22"/>
          <w:szCs w:val="22"/>
        </w:rPr>
        <w:t xml:space="preserve"> to log on</w:t>
      </w:r>
      <w:r w:rsidR="0045445B" w:rsidRPr="000A6305">
        <w:rPr>
          <w:rFonts w:asciiTheme="majorHAnsi" w:hAnsiTheme="majorHAnsi" w:cs="Comic Sans MS"/>
          <w:sz w:val="22"/>
          <w:szCs w:val="22"/>
        </w:rPr>
        <w:t>. Everything except the discussion board will be on the Sakai site. The syllabus, schedule, readings, links to training vid</w:t>
      </w:r>
      <w:r w:rsidR="00ED752E" w:rsidRPr="000A6305">
        <w:rPr>
          <w:rFonts w:asciiTheme="majorHAnsi" w:hAnsiTheme="majorHAnsi" w:cs="Comic Sans MS"/>
          <w:sz w:val="22"/>
          <w:szCs w:val="22"/>
        </w:rPr>
        <w:t>e</w:t>
      </w:r>
      <w:r w:rsidR="0045445B" w:rsidRPr="000A6305">
        <w:rPr>
          <w:rFonts w:asciiTheme="majorHAnsi" w:hAnsiTheme="majorHAnsi" w:cs="Comic Sans MS"/>
          <w:sz w:val="22"/>
          <w:szCs w:val="22"/>
        </w:rPr>
        <w:t>os, updates and announcements, etc</w:t>
      </w:r>
      <w:r w:rsidR="00ED752E" w:rsidRPr="000A6305">
        <w:rPr>
          <w:rFonts w:asciiTheme="majorHAnsi" w:hAnsiTheme="majorHAnsi" w:cs="Comic Sans MS"/>
          <w:sz w:val="22"/>
          <w:szCs w:val="22"/>
        </w:rPr>
        <w:t>.</w:t>
      </w:r>
      <w:r w:rsidR="0045445B" w:rsidRPr="000A6305">
        <w:rPr>
          <w:rFonts w:asciiTheme="majorHAnsi" w:hAnsiTheme="majorHAnsi" w:cs="Comic Sans MS"/>
          <w:sz w:val="22"/>
          <w:szCs w:val="22"/>
        </w:rPr>
        <w:t xml:space="preserve"> </w:t>
      </w:r>
      <w:r w:rsidRPr="000A6305">
        <w:rPr>
          <w:rFonts w:asciiTheme="majorHAnsi" w:hAnsiTheme="majorHAnsi" w:cs="Comic Sans MS"/>
          <w:sz w:val="22"/>
          <w:szCs w:val="22"/>
        </w:rPr>
        <w:t xml:space="preserve">It is your responsibility to check it regularly. </w:t>
      </w:r>
      <w:r w:rsidR="0045445B" w:rsidRPr="000A6305">
        <w:rPr>
          <w:rFonts w:asciiTheme="majorHAnsi" w:hAnsiTheme="majorHAnsi" w:cs="Comic Sans MS"/>
          <w:sz w:val="22"/>
          <w:szCs w:val="22"/>
          <w:u w:val="single"/>
        </w:rPr>
        <w:t>At least daily.</w:t>
      </w:r>
      <w:r w:rsidR="0045445B" w:rsidRPr="000A6305">
        <w:rPr>
          <w:rFonts w:asciiTheme="majorHAnsi" w:hAnsiTheme="majorHAnsi" w:cs="Comic Sans MS"/>
          <w:sz w:val="22"/>
          <w:szCs w:val="22"/>
        </w:rPr>
        <w:t xml:space="preserve"> </w:t>
      </w:r>
    </w:p>
    <w:p w14:paraId="7C9559B4" w14:textId="6D7560A4" w:rsidR="000F7539" w:rsidRPr="000A6305" w:rsidRDefault="000F7539"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sz w:val="22"/>
          <w:szCs w:val="22"/>
        </w:rPr>
        <w:t>TEXT</w:t>
      </w:r>
      <w:r w:rsidRPr="000A6305">
        <w:rPr>
          <w:rFonts w:asciiTheme="majorHAnsi" w:hAnsiTheme="majorHAnsi" w:cs="Comic Sans MS"/>
          <w:sz w:val="22"/>
          <w:szCs w:val="22"/>
        </w:rPr>
        <w:t>: There is no textbook required for this course. Instead, reading assignments will come from the primary literature, news articles, and the instructor.</w:t>
      </w:r>
    </w:p>
    <w:p w14:paraId="5A57DD93" w14:textId="320AAE9D" w:rsidR="00D64132" w:rsidRPr="000A6305" w:rsidRDefault="00D64132"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ADDITIONAL REQUIREMENTS</w:t>
      </w:r>
      <w:r w:rsidRPr="000A6305">
        <w:rPr>
          <w:rFonts w:asciiTheme="majorHAnsi" w:hAnsiTheme="majorHAnsi" w:cs="Comic Sans MS"/>
          <w:sz w:val="22"/>
          <w:szCs w:val="22"/>
        </w:rPr>
        <w:t xml:space="preserve">: Basic knowledge of biology as demonstrated by a </w:t>
      </w:r>
      <w:r w:rsidR="00ED752E" w:rsidRPr="000A6305">
        <w:rPr>
          <w:rFonts w:asciiTheme="majorHAnsi" w:hAnsiTheme="majorHAnsi" w:cs="Comic Sans MS"/>
          <w:sz w:val="22"/>
          <w:szCs w:val="22"/>
        </w:rPr>
        <w:t xml:space="preserve">B or above in BIOL 101. </w:t>
      </w:r>
    </w:p>
    <w:p w14:paraId="0C52F808" w14:textId="1DF6A957" w:rsidR="0056337D" w:rsidRPr="000A6305" w:rsidRDefault="423DC6A7" w:rsidP="00D64132">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b/>
          <w:bCs/>
          <w:sz w:val="22"/>
          <w:szCs w:val="22"/>
        </w:rPr>
        <w:t xml:space="preserve">LAB EXERCISES: </w:t>
      </w:r>
      <w:r w:rsidRPr="000A6305">
        <w:rPr>
          <w:rFonts w:asciiTheme="majorHAnsi" w:eastAsiaTheme="majorEastAsia" w:hAnsiTheme="majorHAnsi" w:cstheme="majorBidi"/>
          <w:sz w:val="22"/>
          <w:szCs w:val="22"/>
        </w:rPr>
        <w:t>We will collect in-class assignments from time to time. These will often be based on the discussions we have about scientific literature in the field but could also relate directly to your research project. In addition, you will receive 5 points for</w:t>
      </w:r>
      <w:r w:rsidR="008326BC" w:rsidRPr="000A6305">
        <w:rPr>
          <w:rFonts w:asciiTheme="majorHAnsi" w:eastAsiaTheme="majorEastAsia" w:hAnsiTheme="majorHAnsi" w:cstheme="majorBidi"/>
          <w:sz w:val="22"/>
          <w:szCs w:val="22"/>
        </w:rPr>
        <w:t xml:space="preserve"> actively</w:t>
      </w:r>
      <w:r w:rsidRPr="000A6305">
        <w:rPr>
          <w:rFonts w:asciiTheme="majorHAnsi" w:eastAsiaTheme="majorEastAsia" w:hAnsiTheme="majorHAnsi" w:cstheme="majorBidi"/>
          <w:sz w:val="22"/>
          <w:szCs w:val="22"/>
        </w:rPr>
        <w:t xml:space="preserve"> participating each we</w:t>
      </w:r>
      <w:r w:rsidR="008326BC" w:rsidRPr="000A6305">
        <w:rPr>
          <w:rFonts w:asciiTheme="majorHAnsi" w:eastAsiaTheme="majorEastAsia" w:hAnsiTheme="majorHAnsi" w:cstheme="majorBidi"/>
          <w:sz w:val="22"/>
          <w:szCs w:val="22"/>
        </w:rPr>
        <w:t xml:space="preserve">ek </w:t>
      </w:r>
      <w:r w:rsidRPr="000A6305">
        <w:rPr>
          <w:rFonts w:asciiTheme="majorHAnsi" w:eastAsiaTheme="majorEastAsia" w:hAnsiTheme="majorHAnsi" w:cstheme="majorBidi"/>
          <w:sz w:val="22"/>
          <w:szCs w:val="22"/>
        </w:rPr>
        <w:t xml:space="preserve">in discussions and lab work as well as points for maintaining a lab notebook. </w:t>
      </w:r>
    </w:p>
    <w:p w14:paraId="037CDC4E" w14:textId="77777777" w:rsidR="0043360F" w:rsidRDefault="423DC6A7" w:rsidP="0043360F">
      <w:pPr>
        <w:rPr>
          <w:rFonts w:asciiTheme="majorHAnsi" w:hAnsiTheme="majorHAnsi"/>
          <w:sz w:val="22"/>
          <w:szCs w:val="22"/>
        </w:rPr>
      </w:pPr>
      <w:r w:rsidRPr="000A6305">
        <w:rPr>
          <w:rFonts w:asciiTheme="majorHAnsi" w:eastAsia="Calibri" w:hAnsiTheme="majorHAnsi" w:cs="Calibri"/>
          <w:b/>
          <w:bCs/>
          <w:sz w:val="22"/>
          <w:szCs w:val="22"/>
        </w:rPr>
        <w:t xml:space="preserve">FINAL PAPER AND PRESENTATION: </w:t>
      </w:r>
      <w:r w:rsidRPr="000A6305">
        <w:rPr>
          <w:rFonts w:asciiTheme="majorHAnsi" w:eastAsia="Calibri" w:hAnsiTheme="majorHAnsi" w:cs="Calibri"/>
          <w:sz w:val="22"/>
          <w:szCs w:val="22"/>
        </w:rPr>
        <w:t>You will write up your results in a manuscript/paper at the end of the semester. This final paper will take the place of a final exam in the course. In addition, you will give a scientific talk on your findings to the group</w:t>
      </w:r>
      <w:r w:rsidR="003A729B" w:rsidRPr="000A6305">
        <w:rPr>
          <w:rFonts w:asciiTheme="majorHAnsi" w:eastAsia="Calibri" w:hAnsiTheme="majorHAnsi" w:cs="Calibri"/>
          <w:sz w:val="22"/>
          <w:szCs w:val="22"/>
        </w:rPr>
        <w:t xml:space="preserve">. </w:t>
      </w:r>
    </w:p>
    <w:p w14:paraId="7E230EF0" w14:textId="77777777" w:rsidR="00A82345" w:rsidRDefault="00A82345" w:rsidP="0043360F">
      <w:pPr>
        <w:rPr>
          <w:rFonts w:asciiTheme="majorHAnsi" w:hAnsiTheme="majorHAnsi" w:cs="Comic Sans MS"/>
          <w:b/>
          <w:bCs/>
          <w:sz w:val="22"/>
          <w:szCs w:val="22"/>
        </w:rPr>
      </w:pPr>
    </w:p>
    <w:p w14:paraId="2200FBB5" w14:textId="77777777" w:rsidR="00A82345" w:rsidRDefault="00A82345" w:rsidP="0043360F">
      <w:pPr>
        <w:rPr>
          <w:rFonts w:asciiTheme="majorHAnsi" w:hAnsiTheme="majorHAnsi" w:cs="Comic Sans MS"/>
          <w:b/>
          <w:bCs/>
          <w:sz w:val="22"/>
          <w:szCs w:val="22"/>
        </w:rPr>
      </w:pPr>
    </w:p>
    <w:p w14:paraId="1AC52599" w14:textId="77777777" w:rsidR="00A82345" w:rsidRDefault="00A82345" w:rsidP="0043360F">
      <w:pPr>
        <w:rPr>
          <w:rFonts w:asciiTheme="majorHAnsi" w:hAnsiTheme="majorHAnsi" w:cs="Comic Sans MS"/>
          <w:b/>
          <w:bCs/>
          <w:sz w:val="22"/>
          <w:szCs w:val="22"/>
        </w:rPr>
      </w:pPr>
    </w:p>
    <w:p w14:paraId="16A73FB1" w14:textId="681C52E2" w:rsidR="00D64132" w:rsidRPr="0043360F" w:rsidRDefault="00D64132" w:rsidP="0043360F">
      <w:pPr>
        <w:rPr>
          <w:rFonts w:asciiTheme="majorHAnsi" w:hAnsiTheme="majorHAnsi"/>
          <w:sz w:val="22"/>
          <w:szCs w:val="22"/>
        </w:rPr>
      </w:pPr>
      <w:bookmarkStart w:id="0" w:name="_GoBack"/>
      <w:bookmarkEnd w:id="0"/>
      <w:r w:rsidRPr="000A6305">
        <w:rPr>
          <w:rFonts w:asciiTheme="majorHAnsi" w:hAnsiTheme="majorHAnsi" w:cs="Comic Sans MS"/>
          <w:b/>
          <w:bCs/>
          <w:sz w:val="22"/>
          <w:szCs w:val="22"/>
        </w:rPr>
        <w:lastRenderedPageBreak/>
        <w:t xml:space="preserve">WHAT YOU SHOULD BRING TO CLASS EVERY DAY: </w:t>
      </w:r>
    </w:p>
    <w:p w14:paraId="3168A295"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1. Your lab notebook</w:t>
      </w:r>
    </w:p>
    <w:p w14:paraId="06AA4C52"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 xml:space="preserve">2. Computer </w:t>
      </w:r>
    </w:p>
    <w:p w14:paraId="04D0D22D"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 xml:space="preserve">3. Writing utensil </w:t>
      </w:r>
    </w:p>
    <w:p w14:paraId="5915D3EC" w14:textId="244CA16C" w:rsidR="004877A3" w:rsidRDefault="00D64132" w:rsidP="002D10E2">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4. Enthusiasm and creativity!</w:t>
      </w:r>
    </w:p>
    <w:p w14:paraId="2AD978AA" w14:textId="77777777" w:rsidR="002D10E2" w:rsidRPr="002D10E2" w:rsidRDefault="002D10E2" w:rsidP="002D10E2">
      <w:pPr>
        <w:widowControl w:val="0"/>
        <w:autoSpaceDE w:val="0"/>
        <w:autoSpaceDN w:val="0"/>
        <w:adjustRightInd w:val="0"/>
        <w:rPr>
          <w:rFonts w:asciiTheme="majorHAnsi" w:hAnsiTheme="majorHAnsi"/>
          <w:sz w:val="22"/>
          <w:szCs w:val="22"/>
        </w:rPr>
      </w:pPr>
    </w:p>
    <w:p w14:paraId="2911D96C" w14:textId="1B3EEE53" w:rsidR="00D64132" w:rsidRPr="000A6305" w:rsidRDefault="00D64132" w:rsidP="00855946">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COURSE GOALS </w:t>
      </w:r>
    </w:p>
    <w:p w14:paraId="2CCEBC35" w14:textId="13A5F01F" w:rsidR="00D64132" w:rsidRPr="000A6305" w:rsidRDefault="00D64132"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To </w:t>
      </w:r>
      <w:r w:rsidR="00E27002" w:rsidRPr="000A6305">
        <w:rPr>
          <w:rFonts w:asciiTheme="majorHAnsi" w:hAnsiTheme="majorHAnsi" w:cs="Comic Sans MS"/>
          <w:b/>
          <w:bCs/>
          <w:sz w:val="22"/>
          <w:szCs w:val="22"/>
        </w:rPr>
        <w:t>introduce you to the process of science</w:t>
      </w:r>
      <w:r w:rsidRPr="000A6305">
        <w:rPr>
          <w:rFonts w:asciiTheme="majorHAnsi" w:hAnsiTheme="majorHAnsi" w:cs="Comic Sans MS"/>
          <w:b/>
          <w:bCs/>
          <w:sz w:val="22"/>
          <w:szCs w:val="22"/>
        </w:rPr>
        <w:t xml:space="preserve">. </w:t>
      </w:r>
    </w:p>
    <w:p w14:paraId="12170B08" w14:textId="12F3069D" w:rsidR="00D64132" w:rsidRPr="000A6305" w:rsidRDefault="00D64132" w:rsidP="00D64132">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 xml:space="preserve">The lecture and the </w:t>
      </w:r>
      <w:r w:rsidR="00E27002" w:rsidRPr="000A6305">
        <w:rPr>
          <w:rFonts w:asciiTheme="majorHAnsi" w:hAnsiTheme="majorHAnsi" w:cs="Comic Sans MS"/>
          <w:sz w:val="22"/>
          <w:szCs w:val="22"/>
        </w:rPr>
        <w:t>reading material</w:t>
      </w:r>
      <w:r w:rsidRPr="000A6305">
        <w:rPr>
          <w:rFonts w:asciiTheme="majorHAnsi" w:hAnsiTheme="majorHAnsi" w:cs="Comic Sans MS"/>
          <w:sz w:val="22"/>
          <w:szCs w:val="22"/>
        </w:rPr>
        <w:t xml:space="preserve"> will provide the basic con</w:t>
      </w:r>
      <w:r w:rsidR="00E27002" w:rsidRPr="000A6305">
        <w:rPr>
          <w:rFonts w:asciiTheme="majorHAnsi" w:hAnsiTheme="majorHAnsi" w:cs="Comic Sans MS"/>
          <w:sz w:val="22"/>
          <w:szCs w:val="22"/>
        </w:rPr>
        <w:t>tent. You will gain hands on experience with techniques in molecular biology, learn how to formulate testable hypothes</w:t>
      </w:r>
      <w:r w:rsidR="00D7368C" w:rsidRPr="000A6305">
        <w:rPr>
          <w:rFonts w:asciiTheme="majorHAnsi" w:hAnsiTheme="majorHAnsi" w:cs="Comic Sans MS"/>
          <w:sz w:val="22"/>
          <w:szCs w:val="22"/>
        </w:rPr>
        <w:t>e</w:t>
      </w:r>
      <w:r w:rsidR="00E27002" w:rsidRPr="000A6305">
        <w:rPr>
          <w:rFonts w:asciiTheme="majorHAnsi" w:hAnsiTheme="majorHAnsi" w:cs="Comic Sans MS"/>
          <w:sz w:val="22"/>
          <w:szCs w:val="22"/>
        </w:rPr>
        <w:t>s, and design experiments to test them</w:t>
      </w:r>
      <w:r w:rsidRPr="000A6305">
        <w:rPr>
          <w:rFonts w:asciiTheme="majorHAnsi" w:hAnsiTheme="majorHAnsi" w:cs="Comic Sans MS"/>
          <w:sz w:val="22"/>
          <w:szCs w:val="22"/>
        </w:rPr>
        <w:t xml:space="preserve">. </w:t>
      </w:r>
      <w:r w:rsidR="00E27002" w:rsidRPr="000A6305">
        <w:rPr>
          <w:rFonts w:asciiTheme="majorHAnsi" w:hAnsiTheme="majorHAnsi" w:cs="Comic Sans MS"/>
          <w:sz w:val="22"/>
          <w:szCs w:val="22"/>
        </w:rPr>
        <w:t xml:space="preserve">You will read scientific literature and learn to write like a scientist. </w:t>
      </w:r>
      <w:r w:rsidRPr="000A6305">
        <w:rPr>
          <w:rFonts w:asciiTheme="majorHAnsi" w:hAnsiTheme="majorHAnsi" w:cs="Comic Sans MS"/>
          <w:sz w:val="22"/>
          <w:szCs w:val="22"/>
        </w:rPr>
        <w:t>After this class, you will be prepared to do research in a lab on campus and to bu</w:t>
      </w:r>
      <w:r w:rsidR="00E27002" w:rsidRPr="000A6305">
        <w:rPr>
          <w:rFonts w:asciiTheme="majorHAnsi" w:hAnsiTheme="majorHAnsi" w:cs="Comic Sans MS"/>
          <w:sz w:val="22"/>
          <w:szCs w:val="22"/>
        </w:rPr>
        <w:t>ild upon this content with Biol202, Biol201, Biol</w:t>
      </w:r>
      <w:r w:rsidRPr="000A6305">
        <w:rPr>
          <w:rFonts w:asciiTheme="majorHAnsi" w:hAnsiTheme="majorHAnsi" w:cs="Comic Sans MS"/>
          <w:sz w:val="22"/>
          <w:szCs w:val="22"/>
        </w:rPr>
        <w:t>205 and upper level courses</w:t>
      </w:r>
      <w:r w:rsidR="00E27002" w:rsidRPr="000A6305">
        <w:rPr>
          <w:rFonts w:asciiTheme="majorHAnsi" w:hAnsiTheme="majorHAnsi" w:cs="Comic Sans MS"/>
          <w:sz w:val="22"/>
          <w:szCs w:val="22"/>
        </w:rPr>
        <w:t xml:space="preserve"> in the Department of Biology</w:t>
      </w:r>
      <w:r w:rsidRPr="000A6305">
        <w:rPr>
          <w:rFonts w:asciiTheme="majorHAnsi" w:hAnsiTheme="majorHAnsi" w:cs="Comic Sans MS"/>
          <w:sz w:val="22"/>
          <w:szCs w:val="22"/>
        </w:rPr>
        <w:t xml:space="preserve">. </w:t>
      </w:r>
    </w:p>
    <w:p w14:paraId="214C2933" w14:textId="0D2852AE" w:rsidR="00503BF5" w:rsidRPr="000A6305" w:rsidRDefault="00503BF5" w:rsidP="00503BF5">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When you</w:t>
      </w:r>
      <w:r w:rsidRPr="000A6305">
        <w:rPr>
          <w:rFonts w:asciiTheme="majorHAnsi" w:hAnsiTheme="majorHAnsi" w:cs="Comic Sans MS"/>
          <w:b/>
          <w:sz w:val="22"/>
          <w:szCs w:val="22"/>
        </w:rPr>
        <w:t xml:space="preserve"> </w:t>
      </w:r>
      <w:r w:rsidRPr="000A6305">
        <w:rPr>
          <w:rFonts w:asciiTheme="majorHAnsi" w:hAnsiTheme="majorHAnsi" w:cs="Comic Sans MS"/>
          <w:b/>
          <w:i/>
          <w:sz w:val="22"/>
          <w:szCs w:val="22"/>
        </w:rPr>
        <w:t xml:space="preserve">Do the </w:t>
      </w:r>
      <w:proofErr w:type="gramStart"/>
      <w:r w:rsidRPr="000A6305">
        <w:rPr>
          <w:rFonts w:asciiTheme="majorHAnsi" w:hAnsiTheme="majorHAnsi" w:cs="Comic Sans MS"/>
          <w:b/>
          <w:i/>
          <w:sz w:val="22"/>
          <w:szCs w:val="22"/>
        </w:rPr>
        <w:t>Science</w:t>
      </w:r>
      <w:proofErr w:type="gramEnd"/>
      <w:r w:rsidRPr="000A6305">
        <w:rPr>
          <w:rFonts w:asciiTheme="majorHAnsi" w:hAnsiTheme="majorHAnsi" w:cs="Comic Sans MS"/>
          <w:sz w:val="22"/>
          <w:szCs w:val="22"/>
        </w:rPr>
        <w:t xml:space="preserve"> you will acquire basic laboratory techniques and skills needed to use </w:t>
      </w:r>
      <w:r w:rsidR="00D7368C" w:rsidRPr="000A6305">
        <w:rPr>
          <w:rFonts w:asciiTheme="majorHAnsi" w:hAnsiTheme="majorHAnsi" w:cs="Comic Sans MS"/>
          <w:sz w:val="22"/>
          <w:szCs w:val="22"/>
        </w:rPr>
        <w:t>DNA barcoding</w:t>
      </w:r>
      <w:r w:rsidRPr="000A6305">
        <w:rPr>
          <w:rFonts w:asciiTheme="majorHAnsi" w:hAnsiTheme="majorHAnsi" w:cs="Comic Sans MS"/>
          <w:sz w:val="22"/>
          <w:szCs w:val="22"/>
        </w:rPr>
        <w:t xml:space="preserve"> to determine the frequency of seafood mislabeling. You will develop a novel, hypothesis driven question, design an experiment that allows you to answer it, collect data, and interpret your findings.</w:t>
      </w:r>
    </w:p>
    <w:p w14:paraId="01D5422D" w14:textId="540513BD" w:rsidR="00503BF5" w:rsidRPr="000A6305" w:rsidRDefault="00503BF5" w:rsidP="00503BF5">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When you</w:t>
      </w:r>
      <w:r w:rsidRPr="000A6305">
        <w:rPr>
          <w:rFonts w:asciiTheme="majorHAnsi" w:hAnsiTheme="majorHAnsi" w:cs="Comic Sans MS"/>
          <w:b/>
          <w:sz w:val="22"/>
          <w:szCs w:val="22"/>
        </w:rPr>
        <w:t xml:space="preserve"> </w:t>
      </w:r>
      <w:r w:rsidRPr="000A6305">
        <w:rPr>
          <w:rFonts w:asciiTheme="majorHAnsi" w:hAnsiTheme="majorHAnsi" w:cs="Comic Sans MS"/>
          <w:b/>
          <w:i/>
          <w:sz w:val="22"/>
          <w:szCs w:val="22"/>
        </w:rPr>
        <w:t xml:space="preserve">Share the </w:t>
      </w:r>
      <w:proofErr w:type="gramStart"/>
      <w:r w:rsidRPr="000A6305">
        <w:rPr>
          <w:rFonts w:asciiTheme="majorHAnsi" w:hAnsiTheme="majorHAnsi" w:cs="Comic Sans MS"/>
          <w:b/>
          <w:i/>
          <w:sz w:val="22"/>
          <w:szCs w:val="22"/>
        </w:rPr>
        <w:t>science</w:t>
      </w:r>
      <w:proofErr w:type="gramEnd"/>
      <w:r w:rsidRPr="000A6305">
        <w:rPr>
          <w:rFonts w:asciiTheme="majorHAnsi" w:hAnsiTheme="majorHAnsi" w:cs="Comic Sans MS"/>
          <w:sz w:val="22"/>
          <w:szCs w:val="22"/>
        </w:rPr>
        <w:t xml:space="preserve"> you will write a paper / manuscript and give a talk with your lab partners to the class and members of the local community about your science. </w:t>
      </w:r>
    </w:p>
    <w:p w14:paraId="553D0741" w14:textId="4BE85406" w:rsidR="00503BF5" w:rsidRDefault="00503BF5" w:rsidP="00193ADA">
      <w:pPr>
        <w:rPr>
          <w:rFonts w:asciiTheme="majorHAnsi" w:hAnsiTheme="majorHAnsi"/>
          <w:b/>
          <w:i/>
          <w:sz w:val="22"/>
          <w:szCs w:val="22"/>
        </w:rPr>
      </w:pPr>
      <w:r w:rsidRPr="000A6305">
        <w:rPr>
          <w:rFonts w:asciiTheme="majorHAnsi" w:hAnsiTheme="majorHAnsi" w:cs="Comic Sans MS"/>
          <w:sz w:val="22"/>
          <w:szCs w:val="22"/>
        </w:rPr>
        <w:t>You will</w:t>
      </w:r>
      <w:r w:rsidRPr="000A6305">
        <w:rPr>
          <w:rFonts w:asciiTheme="majorHAnsi" w:hAnsiTheme="majorHAnsi" w:cs="Comic Sans MS"/>
          <w:b/>
          <w:sz w:val="22"/>
          <w:szCs w:val="22"/>
        </w:rPr>
        <w:t xml:space="preserve"> </w:t>
      </w:r>
      <w:r w:rsidRPr="000A6305">
        <w:rPr>
          <w:rFonts w:asciiTheme="majorHAnsi" w:hAnsiTheme="majorHAnsi"/>
          <w:b/>
          <w:i/>
          <w:sz w:val="22"/>
          <w:szCs w:val="22"/>
        </w:rPr>
        <w:t>Understand and communicate the relevance of the science</w:t>
      </w:r>
      <w:r w:rsidRPr="000A6305">
        <w:rPr>
          <w:rFonts w:asciiTheme="majorHAnsi" w:hAnsiTheme="majorHAnsi"/>
          <w:sz w:val="22"/>
          <w:szCs w:val="22"/>
        </w:rPr>
        <w:t xml:space="preserve">. For example, you will read and discuss journal articles on seafood mislabeling and marine conservation to understand the application of the science </w:t>
      </w:r>
      <w:r w:rsidR="00D36E61" w:rsidRPr="000A6305">
        <w:rPr>
          <w:rFonts w:asciiTheme="majorHAnsi" w:hAnsiTheme="majorHAnsi"/>
          <w:sz w:val="22"/>
          <w:szCs w:val="22"/>
        </w:rPr>
        <w:t>you</w:t>
      </w:r>
      <w:r w:rsidRPr="000A6305">
        <w:rPr>
          <w:rFonts w:asciiTheme="majorHAnsi" w:hAnsiTheme="majorHAnsi"/>
          <w:sz w:val="22"/>
          <w:szCs w:val="22"/>
        </w:rPr>
        <w:t xml:space="preserve"> are doing.</w:t>
      </w:r>
    </w:p>
    <w:p w14:paraId="2AEC4AD7" w14:textId="77777777" w:rsidR="00193ADA" w:rsidRPr="00193ADA" w:rsidRDefault="00193ADA" w:rsidP="00193ADA">
      <w:pPr>
        <w:rPr>
          <w:rFonts w:asciiTheme="majorHAnsi" w:hAnsiTheme="majorHAnsi"/>
          <w:b/>
          <w:i/>
          <w:sz w:val="22"/>
          <w:szCs w:val="22"/>
        </w:rPr>
      </w:pPr>
    </w:p>
    <w:p w14:paraId="64837A67" w14:textId="44D299F7" w:rsidR="00D64132" w:rsidRPr="000A6305" w:rsidRDefault="000F7539" w:rsidP="00D64132">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b/>
          <w:bCs/>
          <w:sz w:val="22"/>
          <w:szCs w:val="22"/>
        </w:rPr>
        <w:t>EXAM</w:t>
      </w:r>
      <w:r w:rsidR="00E27002" w:rsidRPr="000A6305">
        <w:rPr>
          <w:rFonts w:asciiTheme="majorHAnsi" w:eastAsiaTheme="majorEastAsia" w:hAnsiTheme="majorHAnsi" w:cstheme="majorBidi"/>
          <w:sz w:val="22"/>
          <w:szCs w:val="22"/>
        </w:rPr>
        <w:t>: There will be one mid-term</w:t>
      </w:r>
      <w:r w:rsidR="00D64132" w:rsidRPr="000A6305">
        <w:rPr>
          <w:rFonts w:asciiTheme="majorHAnsi" w:eastAsiaTheme="majorEastAsia" w:hAnsiTheme="majorHAnsi" w:cstheme="majorBidi"/>
          <w:sz w:val="22"/>
          <w:szCs w:val="22"/>
        </w:rPr>
        <w:t xml:space="preserve"> given during the session.</w:t>
      </w:r>
      <w:r w:rsidR="00D64132" w:rsidRPr="000A6305">
        <w:rPr>
          <w:rFonts w:ascii="MS Mincho" w:eastAsia="MS Mincho" w:hAnsi="MS Mincho" w:cs="MS Mincho"/>
          <w:sz w:val="22"/>
          <w:szCs w:val="22"/>
        </w:rPr>
        <w:t> </w:t>
      </w:r>
      <w:r w:rsidR="00D64132" w:rsidRPr="000A6305">
        <w:rPr>
          <w:rFonts w:asciiTheme="majorHAnsi" w:eastAsiaTheme="majorEastAsia" w:hAnsiTheme="majorHAnsi" w:cstheme="majorBidi"/>
          <w:sz w:val="22"/>
          <w:szCs w:val="22"/>
        </w:rPr>
        <w:t xml:space="preserve">For </w:t>
      </w:r>
      <w:r w:rsidR="000367CB" w:rsidRPr="000A6305">
        <w:rPr>
          <w:rFonts w:asciiTheme="majorHAnsi" w:eastAsiaTheme="majorEastAsia" w:hAnsiTheme="majorHAnsi" w:cstheme="majorBidi"/>
          <w:sz w:val="22"/>
          <w:szCs w:val="22"/>
        </w:rPr>
        <w:t>this exam</w:t>
      </w:r>
      <w:r w:rsidR="004F31EE">
        <w:rPr>
          <w:rFonts w:asciiTheme="majorHAnsi" w:eastAsiaTheme="majorEastAsia" w:hAnsiTheme="majorHAnsi" w:cstheme="majorBidi"/>
          <w:sz w:val="22"/>
          <w:szCs w:val="22"/>
        </w:rPr>
        <w:t>,</w:t>
      </w:r>
      <w:r w:rsidR="00D64132" w:rsidRPr="000A6305">
        <w:rPr>
          <w:rFonts w:asciiTheme="majorHAnsi" w:eastAsiaTheme="majorEastAsia" w:hAnsiTheme="majorHAnsi" w:cstheme="majorBidi"/>
          <w:sz w:val="22"/>
          <w:szCs w:val="22"/>
        </w:rPr>
        <w:t xml:space="preserve"> you will need your PID number as identification on your exam sheet. Additionally, you may be asked to verify your identity, so it is required that you bring your one-card to each exam. Failure to produce a one-card or other picture ID if asked may result in a zero on that exam. Test material to study: </w:t>
      </w:r>
      <w:r w:rsidR="00F32384" w:rsidRPr="000A6305">
        <w:rPr>
          <w:rFonts w:asciiTheme="majorHAnsi" w:eastAsiaTheme="majorEastAsia" w:hAnsiTheme="majorHAnsi" w:cstheme="majorBidi"/>
          <w:sz w:val="22"/>
          <w:szCs w:val="22"/>
        </w:rPr>
        <w:t>lab note book, lab exercises, reading, homework</w:t>
      </w:r>
      <w:r w:rsidR="00D64132" w:rsidRPr="000A6305">
        <w:rPr>
          <w:rFonts w:asciiTheme="majorHAnsi" w:eastAsiaTheme="majorEastAsia" w:hAnsiTheme="majorHAnsi" w:cstheme="majorBidi"/>
          <w:sz w:val="22"/>
          <w:szCs w:val="22"/>
        </w:rPr>
        <w:t xml:space="preserve">, power point slides, learning objectives, and problem sets. To succeed in this class, it behooves you to take each reading/homework seriously and actively engage in all class discussions. </w:t>
      </w:r>
    </w:p>
    <w:p w14:paraId="04ACA2D5" w14:textId="2CFD32D3" w:rsidR="00D64132" w:rsidRPr="000A6305" w:rsidRDefault="002E3A53"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GRADING</w:t>
      </w:r>
      <w:r w:rsidR="00D64132" w:rsidRPr="000A6305">
        <w:rPr>
          <w:rFonts w:asciiTheme="majorHAnsi" w:hAnsiTheme="majorHAnsi" w:cs="Comic Sans MS"/>
          <w:b/>
          <w:bCs/>
          <w:sz w:val="22"/>
          <w:szCs w:val="22"/>
        </w:rPr>
        <w:t xml:space="preserve"> </w:t>
      </w:r>
    </w:p>
    <w:p w14:paraId="780F5999" w14:textId="77777777" w:rsidR="00A23369" w:rsidRPr="000A6305" w:rsidRDefault="00A23369" w:rsidP="00A23369">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Lab: Your final average is calculated: </w:t>
      </w:r>
    </w:p>
    <w:p w14:paraId="3E761894" w14:textId="77777777" w:rsidR="00193ADA" w:rsidRDefault="423DC6A7" w:rsidP="00193ADA">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sz w:val="22"/>
          <w:szCs w:val="22"/>
        </w:rPr>
        <w:t>Total for the semester =</w:t>
      </w:r>
      <w:r w:rsidRPr="000A6305">
        <w:rPr>
          <w:rFonts w:ascii="MS Mincho" w:eastAsia="MS Mincho" w:hAnsi="MS Mincho" w:cs="MS Mincho"/>
          <w:sz w:val="22"/>
          <w:szCs w:val="22"/>
        </w:rPr>
        <w:t> </w:t>
      </w:r>
      <w:r w:rsidRPr="000A6305">
        <w:rPr>
          <w:rFonts w:asciiTheme="majorHAnsi" w:eastAsiaTheme="majorEastAsia" w:hAnsiTheme="majorHAnsi" w:cstheme="majorBidi"/>
          <w:sz w:val="22"/>
          <w:szCs w:val="22"/>
        </w:rPr>
        <w:t>(0.35</w:t>
      </w:r>
      <w:r w:rsidR="00D7368C" w:rsidRPr="000A6305">
        <w:rPr>
          <w:rFonts w:asciiTheme="majorHAnsi" w:eastAsiaTheme="majorEastAsia" w:hAnsiTheme="majorHAnsi" w:cstheme="majorBidi"/>
          <w:sz w:val="22"/>
          <w:szCs w:val="22"/>
        </w:rPr>
        <w:t xml:space="preserve"> x</w:t>
      </w:r>
      <w:r w:rsidRPr="000A6305">
        <w:rPr>
          <w:rFonts w:asciiTheme="majorHAnsi" w:eastAsiaTheme="majorEastAsia" w:hAnsiTheme="majorHAnsi" w:cstheme="majorBidi"/>
          <w:sz w:val="22"/>
          <w:szCs w:val="22"/>
        </w:rPr>
        <w:t xml:space="preserve"> lab exercises</w:t>
      </w:r>
      <w:r w:rsidR="00D7368C" w:rsidRPr="000A6305">
        <w:rPr>
          <w:rFonts w:asciiTheme="majorHAnsi" w:eastAsiaTheme="majorEastAsia" w:hAnsiTheme="majorHAnsi" w:cstheme="majorBidi"/>
          <w:sz w:val="22"/>
          <w:szCs w:val="22"/>
        </w:rPr>
        <w:t>*</w:t>
      </w:r>
      <w:r w:rsidRPr="000A6305">
        <w:rPr>
          <w:rFonts w:asciiTheme="majorHAnsi" w:eastAsiaTheme="majorEastAsia" w:hAnsiTheme="majorHAnsi" w:cstheme="majorBidi"/>
          <w:sz w:val="22"/>
          <w:szCs w:val="22"/>
        </w:rPr>
        <w:t>) + (0.20 x mid-term) + (0.20 x final paper) + (0.15</w:t>
      </w:r>
      <w:r w:rsidR="00D7368C" w:rsidRPr="000A6305">
        <w:rPr>
          <w:rFonts w:asciiTheme="majorHAnsi" w:eastAsiaTheme="majorEastAsia" w:hAnsiTheme="majorHAnsi" w:cstheme="majorBidi"/>
          <w:sz w:val="22"/>
          <w:szCs w:val="22"/>
        </w:rPr>
        <w:t xml:space="preserve"> x </w:t>
      </w:r>
      <w:r w:rsidRPr="000A6305">
        <w:rPr>
          <w:rFonts w:asciiTheme="majorHAnsi" w:eastAsiaTheme="majorEastAsia" w:hAnsiTheme="majorHAnsi" w:cstheme="majorBidi"/>
          <w:sz w:val="22"/>
          <w:szCs w:val="22"/>
        </w:rPr>
        <w:t xml:space="preserve">final presentation) + (.10 </w:t>
      </w:r>
      <w:r w:rsidR="00D7368C" w:rsidRPr="000A6305">
        <w:rPr>
          <w:rFonts w:asciiTheme="majorHAnsi" w:eastAsiaTheme="majorEastAsia" w:hAnsiTheme="majorHAnsi" w:cstheme="majorBidi"/>
          <w:sz w:val="22"/>
          <w:szCs w:val="22"/>
        </w:rPr>
        <w:t xml:space="preserve">x </w:t>
      </w:r>
      <w:r w:rsidRPr="000A6305">
        <w:rPr>
          <w:rFonts w:asciiTheme="majorHAnsi" w:eastAsiaTheme="majorEastAsia" w:hAnsiTheme="majorHAnsi" w:cstheme="majorBidi"/>
          <w:sz w:val="22"/>
          <w:szCs w:val="22"/>
        </w:rPr>
        <w:t>quizzes)</w:t>
      </w:r>
    </w:p>
    <w:p w14:paraId="23082576" w14:textId="5399BCAE" w:rsidR="00B07B8A" w:rsidRPr="00193ADA" w:rsidRDefault="423DC6A7" w:rsidP="00193ADA">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sz w:val="22"/>
          <w:szCs w:val="22"/>
        </w:rPr>
        <w:t>*participation, in-class assignments, written proposals, lab notebook checks, et</w:t>
      </w:r>
      <w:r w:rsidR="00B07B8A" w:rsidRPr="000A6305">
        <w:rPr>
          <w:rFonts w:asciiTheme="majorHAnsi" w:eastAsiaTheme="majorEastAsia" w:hAnsiTheme="majorHAnsi" w:cstheme="majorBidi"/>
          <w:sz w:val="22"/>
          <w:szCs w:val="22"/>
        </w:rPr>
        <w:t>c.</w:t>
      </w:r>
    </w:p>
    <w:p w14:paraId="0D0CB0F5" w14:textId="04D2C142" w:rsidR="0056337D" w:rsidRPr="000A6305" w:rsidRDefault="00D64132"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In general, the scale for each letter</w:t>
      </w:r>
      <w:r w:rsidR="002D10E2">
        <w:rPr>
          <w:rFonts w:asciiTheme="majorHAnsi" w:hAnsiTheme="majorHAnsi" w:cs="Comic Sans MS"/>
          <w:b/>
          <w:bCs/>
          <w:sz w:val="22"/>
          <w:szCs w:val="22"/>
        </w:rPr>
        <w:t xml:space="preserve"> grade comes very close to a 10-</w:t>
      </w:r>
      <w:r w:rsidRPr="000A6305">
        <w:rPr>
          <w:rFonts w:asciiTheme="majorHAnsi" w:hAnsiTheme="majorHAnsi" w:cs="Comic Sans MS"/>
          <w:b/>
          <w:bCs/>
          <w:sz w:val="22"/>
          <w:szCs w:val="22"/>
        </w:rPr>
        <w:t>point scale. However</w:t>
      </w:r>
      <w:r w:rsidR="002D10E2">
        <w:rPr>
          <w:rFonts w:asciiTheme="majorHAnsi" w:hAnsiTheme="majorHAnsi" w:cs="Comic Sans MS"/>
          <w:b/>
          <w:bCs/>
          <w:sz w:val="22"/>
          <w:szCs w:val="22"/>
        </w:rPr>
        <w:t>,</w:t>
      </w:r>
      <w:r w:rsidR="00E27002" w:rsidRPr="000A6305">
        <w:rPr>
          <w:rFonts w:asciiTheme="majorHAnsi" w:hAnsiTheme="majorHAnsi" w:cs="Comic Sans MS"/>
          <w:b/>
          <w:bCs/>
          <w:sz w:val="22"/>
          <w:szCs w:val="22"/>
        </w:rPr>
        <w:t xml:space="preserve"> we</w:t>
      </w:r>
      <w:r w:rsidRPr="000A6305">
        <w:rPr>
          <w:rFonts w:asciiTheme="majorHAnsi" w:hAnsiTheme="majorHAnsi" w:cs="Comic Sans MS"/>
          <w:b/>
          <w:bCs/>
          <w:sz w:val="22"/>
          <w:szCs w:val="22"/>
        </w:rPr>
        <w:t xml:space="preserve"> reserve the right to change that scale since it is impossible to predict the difficulty level of any particular test. </w:t>
      </w:r>
      <w:r w:rsidR="00DC741C" w:rsidRPr="000A6305">
        <w:rPr>
          <w:rFonts w:asciiTheme="majorHAnsi" w:hAnsiTheme="majorHAnsi" w:cs="Comic Sans MS"/>
          <w:b/>
          <w:bCs/>
          <w:sz w:val="22"/>
          <w:szCs w:val="22"/>
        </w:rPr>
        <w:t>We</w:t>
      </w:r>
      <w:r w:rsidRPr="000A6305">
        <w:rPr>
          <w:rFonts w:asciiTheme="majorHAnsi" w:hAnsiTheme="majorHAnsi" w:cs="Comic Sans MS"/>
          <w:b/>
          <w:bCs/>
          <w:sz w:val="22"/>
          <w:szCs w:val="22"/>
        </w:rPr>
        <w:t xml:space="preserve"> will keep you updated about the estimated scale as the course moves along. </w:t>
      </w:r>
    </w:p>
    <w:p w14:paraId="21A48AEF" w14:textId="77777777" w:rsidR="0043360F" w:rsidRDefault="0043360F" w:rsidP="004B49EC">
      <w:pPr>
        <w:widowControl w:val="0"/>
        <w:autoSpaceDE w:val="0"/>
        <w:autoSpaceDN w:val="0"/>
        <w:adjustRightInd w:val="0"/>
        <w:spacing w:after="240"/>
        <w:rPr>
          <w:rFonts w:asciiTheme="majorHAnsi" w:hAnsiTheme="majorHAnsi" w:cs="Times"/>
          <w:b/>
          <w:bCs/>
          <w:color w:val="000000"/>
          <w:sz w:val="22"/>
          <w:szCs w:val="22"/>
        </w:rPr>
      </w:pPr>
    </w:p>
    <w:p w14:paraId="4334687E" w14:textId="77777777" w:rsidR="004B49EC" w:rsidRDefault="004B49EC" w:rsidP="004B49EC">
      <w:pPr>
        <w:widowControl w:val="0"/>
        <w:autoSpaceDE w:val="0"/>
        <w:autoSpaceDN w:val="0"/>
        <w:adjustRightInd w:val="0"/>
        <w:spacing w:after="240"/>
        <w:rPr>
          <w:rFonts w:asciiTheme="majorHAnsi" w:hAnsiTheme="majorHAnsi" w:cs="Times"/>
          <w:b/>
          <w:bCs/>
          <w:color w:val="000000"/>
          <w:sz w:val="22"/>
          <w:szCs w:val="22"/>
        </w:rPr>
      </w:pPr>
      <w:r w:rsidRPr="004B49EC">
        <w:rPr>
          <w:rFonts w:asciiTheme="majorHAnsi" w:hAnsiTheme="majorHAnsi" w:cs="Times"/>
          <w:b/>
          <w:bCs/>
          <w:color w:val="000000"/>
          <w:sz w:val="22"/>
          <w:szCs w:val="22"/>
        </w:rPr>
        <w:lastRenderedPageBreak/>
        <w:t>DIGITAL ETIQUETTE</w:t>
      </w:r>
    </w:p>
    <w:p w14:paraId="30F51AC3" w14:textId="15F60035" w:rsidR="004B49EC" w:rsidRPr="004B49EC" w:rsidRDefault="004B49EC" w:rsidP="004B49EC">
      <w:pPr>
        <w:widowControl w:val="0"/>
        <w:autoSpaceDE w:val="0"/>
        <w:autoSpaceDN w:val="0"/>
        <w:adjustRightInd w:val="0"/>
        <w:spacing w:after="240"/>
        <w:rPr>
          <w:rFonts w:asciiTheme="majorHAnsi" w:hAnsiTheme="majorHAnsi" w:cs="Times"/>
          <w:color w:val="000000"/>
          <w:sz w:val="22"/>
          <w:szCs w:val="22"/>
        </w:rPr>
      </w:pPr>
      <w:r w:rsidRPr="004B49EC">
        <w:rPr>
          <w:rFonts w:asciiTheme="majorHAnsi" w:hAnsiTheme="majorHAnsi" w:cs="Times"/>
          <w:color w:val="000000"/>
          <w:sz w:val="22"/>
          <w:szCs w:val="22"/>
        </w:rPr>
        <w:t xml:space="preserve">This course will require you to use your laptop </w:t>
      </w:r>
      <w:r>
        <w:rPr>
          <w:rFonts w:asciiTheme="majorHAnsi" w:hAnsiTheme="majorHAnsi" w:cs="Times"/>
          <w:color w:val="000000"/>
          <w:sz w:val="22"/>
          <w:szCs w:val="22"/>
        </w:rPr>
        <w:t>during class time. While we</w:t>
      </w:r>
      <w:r w:rsidRPr="004B49EC">
        <w:rPr>
          <w:rFonts w:asciiTheme="majorHAnsi" w:hAnsiTheme="majorHAnsi" w:cs="Times"/>
          <w:color w:val="000000"/>
          <w:sz w:val="22"/>
          <w:szCs w:val="22"/>
        </w:rPr>
        <w:t xml:space="preserve"> recognize that you are an excellent multi-tasker, research suggest that your peers are not. Please be respectful of your classmates and restrict your use of digital devices to course content. If we see that you or your peers are distracted, we will ask you to put your devices away and you may forfeit your ability to earn participation points that day. We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 you are here and your classmates will thank you for not impeding their ability to learn. </w:t>
      </w:r>
    </w:p>
    <w:p w14:paraId="447B17BB" w14:textId="77777777" w:rsidR="004B49EC" w:rsidRDefault="004B49EC" w:rsidP="003A729B">
      <w:pPr>
        <w:widowControl w:val="0"/>
        <w:autoSpaceDE w:val="0"/>
        <w:autoSpaceDN w:val="0"/>
        <w:adjustRightInd w:val="0"/>
        <w:spacing w:after="240"/>
        <w:rPr>
          <w:rFonts w:asciiTheme="majorHAnsi" w:hAnsiTheme="majorHAnsi" w:cs="Times"/>
          <w:b/>
          <w:bCs/>
          <w:color w:val="000000"/>
          <w:sz w:val="22"/>
          <w:szCs w:val="22"/>
        </w:rPr>
      </w:pPr>
      <w:r w:rsidRPr="004B49EC">
        <w:rPr>
          <w:rFonts w:asciiTheme="majorHAnsi" w:hAnsiTheme="majorHAnsi" w:cs="Times"/>
          <w:b/>
          <w:bCs/>
          <w:color w:val="000000"/>
          <w:sz w:val="22"/>
          <w:szCs w:val="22"/>
        </w:rPr>
        <w:t>DIVERSITY STATEMENT</w:t>
      </w:r>
    </w:p>
    <w:p w14:paraId="211EEF0A" w14:textId="414A42DD" w:rsidR="004877A3" w:rsidRPr="004B49EC" w:rsidRDefault="004B49EC" w:rsidP="003A729B">
      <w:pPr>
        <w:widowControl w:val="0"/>
        <w:autoSpaceDE w:val="0"/>
        <w:autoSpaceDN w:val="0"/>
        <w:adjustRightInd w:val="0"/>
        <w:spacing w:after="240"/>
        <w:rPr>
          <w:rFonts w:asciiTheme="majorHAnsi" w:hAnsiTheme="majorHAnsi" w:cs="Times"/>
          <w:color w:val="000000"/>
          <w:sz w:val="22"/>
          <w:szCs w:val="22"/>
        </w:rPr>
      </w:pPr>
      <w:r w:rsidRPr="004B49EC">
        <w:rPr>
          <w:rFonts w:asciiTheme="majorHAnsi" w:hAnsiTheme="majorHAnsi" w:cs="Times"/>
          <w:color w:val="000000"/>
          <w:sz w:val="22"/>
          <w:szCs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7C39CCC8" w14:textId="744AE15D" w:rsidR="003A729B" w:rsidRPr="000A6305" w:rsidRDefault="003A729B" w:rsidP="003A729B">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hAnsiTheme="majorHAnsi" w:cs="Comic Sans MS"/>
          <w:b/>
          <w:bCs/>
          <w:sz w:val="22"/>
          <w:szCs w:val="22"/>
        </w:rPr>
        <w:t xml:space="preserve">COPYRIGHT POLICY </w:t>
      </w:r>
    </w:p>
    <w:p w14:paraId="50720460" w14:textId="77777777" w:rsidR="003A729B" w:rsidRPr="000A6305" w:rsidRDefault="003A729B" w:rsidP="003A729B">
      <w:pPr>
        <w:widowControl w:val="0"/>
        <w:autoSpaceDE w:val="0"/>
        <w:autoSpaceDN w:val="0"/>
        <w:adjustRightInd w:val="0"/>
        <w:spacing w:after="240"/>
        <w:rPr>
          <w:rFonts w:asciiTheme="majorHAnsi" w:hAnsiTheme="majorHAnsi" w:cs="Comic Sans MS"/>
          <w:sz w:val="22"/>
          <w:szCs w:val="22"/>
        </w:rPr>
      </w:pPr>
      <w:r w:rsidRPr="000A6305">
        <w:rPr>
          <w:rFonts w:asciiTheme="majorHAnsi" w:eastAsiaTheme="majorEastAsia" w:hAnsiTheme="majorHAnsi" w:cstheme="majorBidi"/>
          <w:sz w:val="22"/>
          <w:szCs w:val="22"/>
        </w:rPr>
        <w:t>All course materials including your class notes and in-class assignments are covered by University Copyright Policy, @</w:t>
      </w:r>
      <w:r w:rsidRPr="000A6305">
        <w:rPr>
          <w:rFonts w:asciiTheme="majorHAnsi" w:eastAsiaTheme="majorEastAsia" w:hAnsiTheme="majorHAnsi" w:cstheme="majorBidi"/>
          <w:color w:val="0C36A5"/>
          <w:sz w:val="22"/>
          <w:szCs w:val="22"/>
        </w:rPr>
        <w:t>http://www.unc.edu/campus/policies/copyright%20policy%2000008319.pdf</w:t>
      </w:r>
      <w:r w:rsidRPr="000A6305">
        <w:rPr>
          <w:rFonts w:asciiTheme="majorHAnsi" w:eastAsiaTheme="majorEastAsia" w:hAnsiTheme="majorHAnsi" w:cstheme="majorBidi"/>
          <w:sz w:val="22"/>
          <w:szCs w:val="22"/>
        </w:rPr>
        <w:t xml:space="preserve">. This means it is illegal and an honor code offense to share your notes or any other course materials with anyone not directly affiliated with this particular class, i.e., no uploading materials to non-class sharing sites. </w:t>
      </w:r>
    </w:p>
    <w:p w14:paraId="0B41F3FC" w14:textId="77777777" w:rsidR="003A729B" w:rsidRPr="000A6305" w:rsidRDefault="003A729B" w:rsidP="00503BF5">
      <w:pPr>
        <w:widowControl w:val="0"/>
        <w:autoSpaceDE w:val="0"/>
        <w:autoSpaceDN w:val="0"/>
        <w:adjustRightInd w:val="0"/>
        <w:spacing w:after="240"/>
        <w:rPr>
          <w:rFonts w:asciiTheme="majorHAnsi" w:hAnsiTheme="majorHAnsi" w:cs="Comic Sans MS"/>
          <w:sz w:val="22"/>
          <w:szCs w:val="22"/>
        </w:rPr>
      </w:pPr>
    </w:p>
    <w:p w14:paraId="0296D235" w14:textId="76C4AF20" w:rsidR="004A3E91" w:rsidRPr="000A6305" w:rsidRDefault="004A3E91">
      <w:pPr>
        <w:rPr>
          <w:rFonts w:asciiTheme="majorHAnsi" w:hAnsiTheme="majorHAnsi"/>
          <w:sz w:val="22"/>
          <w:szCs w:val="22"/>
        </w:rPr>
      </w:pPr>
    </w:p>
    <w:sectPr w:rsidR="004A3E91" w:rsidRPr="000A6305" w:rsidSect="006A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37C4C8A"/>
    <w:multiLevelType w:val="hybridMultilevel"/>
    <w:tmpl w:val="0B4CA942"/>
    <w:lvl w:ilvl="0" w:tplc="CB4A74B8">
      <w:start w:val="1"/>
      <w:numFmt w:val="decimal"/>
      <w:lvlText w:val="%1."/>
      <w:lvlJc w:val="left"/>
      <w:pPr>
        <w:ind w:left="720" w:hanging="360"/>
      </w:pPr>
    </w:lvl>
    <w:lvl w:ilvl="1" w:tplc="5A10B4B4">
      <w:start w:val="1"/>
      <w:numFmt w:val="lowerLetter"/>
      <w:lvlText w:val="%2."/>
      <w:lvlJc w:val="left"/>
      <w:pPr>
        <w:ind w:left="1440" w:hanging="360"/>
      </w:pPr>
    </w:lvl>
    <w:lvl w:ilvl="2" w:tplc="F90E136A">
      <w:start w:val="1"/>
      <w:numFmt w:val="lowerRoman"/>
      <w:lvlText w:val="%3."/>
      <w:lvlJc w:val="right"/>
      <w:pPr>
        <w:ind w:left="2160" w:hanging="180"/>
      </w:pPr>
    </w:lvl>
    <w:lvl w:ilvl="3" w:tplc="30D24986">
      <w:start w:val="1"/>
      <w:numFmt w:val="decimal"/>
      <w:lvlText w:val="%4."/>
      <w:lvlJc w:val="left"/>
      <w:pPr>
        <w:ind w:left="2880" w:hanging="360"/>
      </w:pPr>
    </w:lvl>
    <w:lvl w:ilvl="4" w:tplc="24041356">
      <w:start w:val="1"/>
      <w:numFmt w:val="lowerLetter"/>
      <w:lvlText w:val="%5."/>
      <w:lvlJc w:val="left"/>
      <w:pPr>
        <w:ind w:left="3600" w:hanging="360"/>
      </w:pPr>
    </w:lvl>
    <w:lvl w:ilvl="5" w:tplc="0884EF00">
      <w:start w:val="1"/>
      <w:numFmt w:val="lowerRoman"/>
      <w:lvlText w:val="%6."/>
      <w:lvlJc w:val="right"/>
      <w:pPr>
        <w:ind w:left="4320" w:hanging="180"/>
      </w:pPr>
    </w:lvl>
    <w:lvl w:ilvl="6" w:tplc="5762DDB0">
      <w:start w:val="1"/>
      <w:numFmt w:val="decimal"/>
      <w:lvlText w:val="%7."/>
      <w:lvlJc w:val="left"/>
      <w:pPr>
        <w:ind w:left="5040" w:hanging="360"/>
      </w:pPr>
    </w:lvl>
    <w:lvl w:ilvl="7" w:tplc="68FE5844">
      <w:start w:val="1"/>
      <w:numFmt w:val="lowerLetter"/>
      <w:lvlText w:val="%8."/>
      <w:lvlJc w:val="left"/>
      <w:pPr>
        <w:ind w:left="5760" w:hanging="360"/>
      </w:pPr>
    </w:lvl>
    <w:lvl w:ilvl="8" w:tplc="BAE2F8E0">
      <w:start w:val="1"/>
      <w:numFmt w:val="lowerRoman"/>
      <w:lvlText w:val="%9."/>
      <w:lvlJc w:val="right"/>
      <w:pPr>
        <w:ind w:left="6480" w:hanging="180"/>
      </w:pPr>
    </w:lvl>
  </w:abstractNum>
  <w:abstractNum w:abstractNumId="21">
    <w:nsid w:val="0DC27E3D"/>
    <w:multiLevelType w:val="hybridMultilevel"/>
    <w:tmpl w:val="D9A8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AD09C6"/>
    <w:multiLevelType w:val="hybridMultilevel"/>
    <w:tmpl w:val="2D52E9C6"/>
    <w:lvl w:ilvl="0" w:tplc="F916641E">
      <w:start w:val="1"/>
      <w:numFmt w:val="decimal"/>
      <w:lvlText w:val="%1."/>
      <w:lvlJc w:val="left"/>
      <w:pPr>
        <w:ind w:left="720" w:hanging="360"/>
      </w:pPr>
    </w:lvl>
    <w:lvl w:ilvl="1" w:tplc="675495B4">
      <w:start w:val="1"/>
      <w:numFmt w:val="lowerLetter"/>
      <w:lvlText w:val="%2."/>
      <w:lvlJc w:val="left"/>
      <w:pPr>
        <w:ind w:left="1440" w:hanging="360"/>
      </w:pPr>
    </w:lvl>
    <w:lvl w:ilvl="2" w:tplc="B66E327E">
      <w:start w:val="1"/>
      <w:numFmt w:val="lowerRoman"/>
      <w:lvlText w:val="%3."/>
      <w:lvlJc w:val="right"/>
      <w:pPr>
        <w:ind w:left="2160" w:hanging="180"/>
      </w:pPr>
    </w:lvl>
    <w:lvl w:ilvl="3" w:tplc="83FA9EE4">
      <w:start w:val="1"/>
      <w:numFmt w:val="decimal"/>
      <w:lvlText w:val="%4."/>
      <w:lvlJc w:val="left"/>
      <w:pPr>
        <w:ind w:left="2880" w:hanging="360"/>
      </w:pPr>
    </w:lvl>
    <w:lvl w:ilvl="4" w:tplc="0D84C35C">
      <w:start w:val="1"/>
      <w:numFmt w:val="lowerLetter"/>
      <w:lvlText w:val="%5."/>
      <w:lvlJc w:val="left"/>
      <w:pPr>
        <w:ind w:left="3600" w:hanging="360"/>
      </w:pPr>
    </w:lvl>
    <w:lvl w:ilvl="5" w:tplc="5A58448E">
      <w:start w:val="1"/>
      <w:numFmt w:val="lowerRoman"/>
      <w:lvlText w:val="%6."/>
      <w:lvlJc w:val="right"/>
      <w:pPr>
        <w:ind w:left="4320" w:hanging="180"/>
      </w:pPr>
    </w:lvl>
    <w:lvl w:ilvl="6" w:tplc="4FD8A6DA">
      <w:start w:val="1"/>
      <w:numFmt w:val="decimal"/>
      <w:lvlText w:val="%7."/>
      <w:lvlJc w:val="left"/>
      <w:pPr>
        <w:ind w:left="5040" w:hanging="360"/>
      </w:pPr>
    </w:lvl>
    <w:lvl w:ilvl="7" w:tplc="98F8DB12">
      <w:start w:val="1"/>
      <w:numFmt w:val="lowerLetter"/>
      <w:lvlText w:val="%8."/>
      <w:lvlJc w:val="left"/>
      <w:pPr>
        <w:ind w:left="5760" w:hanging="360"/>
      </w:pPr>
    </w:lvl>
    <w:lvl w:ilvl="8" w:tplc="DB0AB66A">
      <w:start w:val="1"/>
      <w:numFmt w:val="lowerRoman"/>
      <w:lvlText w:val="%9."/>
      <w:lvlJc w:val="right"/>
      <w:pPr>
        <w:ind w:left="6480" w:hanging="180"/>
      </w:pPr>
    </w:lvl>
  </w:abstractNum>
  <w:num w:numId="1">
    <w:abstractNumId w:val="20"/>
  </w:num>
  <w:num w:numId="2">
    <w:abstractNumId w:val="22"/>
  </w:num>
  <w:num w:numId="3">
    <w:abstractNumId w:val="2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E9"/>
    <w:rsid w:val="00021DC4"/>
    <w:rsid w:val="00025C33"/>
    <w:rsid w:val="000367CB"/>
    <w:rsid w:val="000A6305"/>
    <w:rsid w:val="000D1768"/>
    <w:rsid w:val="000E08DD"/>
    <w:rsid w:val="000E30DC"/>
    <w:rsid w:val="000F3B9B"/>
    <w:rsid w:val="000F7539"/>
    <w:rsid w:val="00106ABB"/>
    <w:rsid w:val="00113835"/>
    <w:rsid w:val="00151A82"/>
    <w:rsid w:val="00174E05"/>
    <w:rsid w:val="00193ADA"/>
    <w:rsid w:val="001D40C3"/>
    <w:rsid w:val="001D5663"/>
    <w:rsid w:val="002263EB"/>
    <w:rsid w:val="00230FFE"/>
    <w:rsid w:val="00267858"/>
    <w:rsid w:val="00276243"/>
    <w:rsid w:val="002767F3"/>
    <w:rsid w:val="00294C90"/>
    <w:rsid w:val="002D10E2"/>
    <w:rsid w:val="002E3A53"/>
    <w:rsid w:val="002F384E"/>
    <w:rsid w:val="003210DA"/>
    <w:rsid w:val="0037089D"/>
    <w:rsid w:val="003A729B"/>
    <w:rsid w:val="003F1D74"/>
    <w:rsid w:val="0040095C"/>
    <w:rsid w:val="0041474C"/>
    <w:rsid w:val="00430BA6"/>
    <w:rsid w:val="0043360F"/>
    <w:rsid w:val="0045445B"/>
    <w:rsid w:val="00467370"/>
    <w:rsid w:val="004877A3"/>
    <w:rsid w:val="004A3E91"/>
    <w:rsid w:val="004B49EC"/>
    <w:rsid w:val="004E0D29"/>
    <w:rsid w:val="004F31EE"/>
    <w:rsid w:val="00503BF5"/>
    <w:rsid w:val="0056337D"/>
    <w:rsid w:val="005773FD"/>
    <w:rsid w:val="00581535"/>
    <w:rsid w:val="005B37A8"/>
    <w:rsid w:val="005B6DCC"/>
    <w:rsid w:val="005D20C3"/>
    <w:rsid w:val="0060647E"/>
    <w:rsid w:val="0061602F"/>
    <w:rsid w:val="00671CB0"/>
    <w:rsid w:val="00674AF1"/>
    <w:rsid w:val="00674EF2"/>
    <w:rsid w:val="006A55E9"/>
    <w:rsid w:val="006B7AB0"/>
    <w:rsid w:val="006C56F3"/>
    <w:rsid w:val="006C6ACA"/>
    <w:rsid w:val="0072513B"/>
    <w:rsid w:val="00782CD0"/>
    <w:rsid w:val="00797147"/>
    <w:rsid w:val="007C47C3"/>
    <w:rsid w:val="007C59C8"/>
    <w:rsid w:val="008014D5"/>
    <w:rsid w:val="008326BC"/>
    <w:rsid w:val="00855946"/>
    <w:rsid w:val="008A5214"/>
    <w:rsid w:val="008D4F50"/>
    <w:rsid w:val="008D65A6"/>
    <w:rsid w:val="008F6079"/>
    <w:rsid w:val="00933B4B"/>
    <w:rsid w:val="00965B2E"/>
    <w:rsid w:val="00971131"/>
    <w:rsid w:val="009B54A6"/>
    <w:rsid w:val="009B6952"/>
    <w:rsid w:val="009C51F5"/>
    <w:rsid w:val="009C7D10"/>
    <w:rsid w:val="009D6DFA"/>
    <w:rsid w:val="009F4DAF"/>
    <w:rsid w:val="00A00B0A"/>
    <w:rsid w:val="00A108B5"/>
    <w:rsid w:val="00A20D86"/>
    <w:rsid w:val="00A23369"/>
    <w:rsid w:val="00A3015F"/>
    <w:rsid w:val="00A54E30"/>
    <w:rsid w:val="00A82345"/>
    <w:rsid w:val="00A96D47"/>
    <w:rsid w:val="00AE7686"/>
    <w:rsid w:val="00B07B8A"/>
    <w:rsid w:val="00B46363"/>
    <w:rsid w:val="00B65FF8"/>
    <w:rsid w:val="00B81532"/>
    <w:rsid w:val="00B85275"/>
    <w:rsid w:val="00B9464D"/>
    <w:rsid w:val="00BA3863"/>
    <w:rsid w:val="00BC6B33"/>
    <w:rsid w:val="00BE19F1"/>
    <w:rsid w:val="00C4515B"/>
    <w:rsid w:val="00D0229A"/>
    <w:rsid w:val="00D36E61"/>
    <w:rsid w:val="00D43044"/>
    <w:rsid w:val="00D64132"/>
    <w:rsid w:val="00D7368C"/>
    <w:rsid w:val="00DC2AD4"/>
    <w:rsid w:val="00DC741C"/>
    <w:rsid w:val="00DD63DF"/>
    <w:rsid w:val="00E27002"/>
    <w:rsid w:val="00E34141"/>
    <w:rsid w:val="00E43BFE"/>
    <w:rsid w:val="00E55095"/>
    <w:rsid w:val="00E839A7"/>
    <w:rsid w:val="00E94B30"/>
    <w:rsid w:val="00ED752E"/>
    <w:rsid w:val="00EE2F5A"/>
    <w:rsid w:val="00F10090"/>
    <w:rsid w:val="00F15947"/>
    <w:rsid w:val="00F15A65"/>
    <w:rsid w:val="00F32384"/>
    <w:rsid w:val="00F478A1"/>
    <w:rsid w:val="00FB3ABA"/>
    <w:rsid w:val="00FD62AE"/>
    <w:rsid w:val="423DC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D459E"/>
  <w14:defaultImageDpi w14:val="300"/>
  <w15:docId w15:val="{D66BBD12-44EE-424C-A13D-8103142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3015F"/>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5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FF8"/>
    <w:rPr>
      <w:rFonts w:ascii="Lucida Grande" w:hAnsi="Lucida Grande" w:cs="Lucida Grande"/>
      <w:sz w:val="18"/>
      <w:szCs w:val="18"/>
    </w:rPr>
  </w:style>
  <w:style w:type="character" w:customStyle="1" w:styleId="Heading1Char">
    <w:name w:val="Heading 1 Char"/>
    <w:basedOn w:val="DefaultParagraphFont"/>
    <w:link w:val="Heading1"/>
    <w:rsid w:val="00A3015F"/>
    <w:rPr>
      <w:rFonts w:ascii="Times New Roman" w:eastAsia="Times New Roman" w:hAnsi="Times New Roman" w:cs="Times New Roman"/>
      <w:b/>
      <w:szCs w:val="20"/>
    </w:rPr>
  </w:style>
  <w:style w:type="character" w:styleId="Hyperlink">
    <w:name w:val="Hyperlink"/>
    <w:rsid w:val="00A3015F"/>
    <w:rPr>
      <w:color w:val="0000FF"/>
      <w:u w:val="single"/>
    </w:rPr>
  </w:style>
  <w:style w:type="paragraph" w:styleId="Title">
    <w:name w:val="Title"/>
    <w:basedOn w:val="Normal"/>
    <w:link w:val="TitleChar"/>
    <w:qFormat/>
    <w:rsid w:val="00A3015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3015F"/>
    <w:rPr>
      <w:rFonts w:ascii="Times New Roman" w:eastAsia="Times New Roman" w:hAnsi="Times New Roman" w:cs="Times New Roman"/>
      <w:b/>
      <w:sz w:val="32"/>
      <w:szCs w:val="20"/>
    </w:rPr>
  </w:style>
  <w:style w:type="paragraph" w:styleId="Subtitle">
    <w:name w:val="Subtitle"/>
    <w:basedOn w:val="Normal"/>
    <w:link w:val="SubtitleChar"/>
    <w:qFormat/>
    <w:rsid w:val="00A3015F"/>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A3015F"/>
    <w:rPr>
      <w:rFonts w:ascii="Times New Roman" w:eastAsia="Times New Roman" w:hAnsi="Times New Roman" w:cs="Times New Roman"/>
      <w:b/>
      <w:sz w:val="28"/>
      <w:szCs w:val="20"/>
    </w:rPr>
  </w:style>
  <w:style w:type="paragraph" w:customStyle="1" w:styleId="p1">
    <w:name w:val="p1"/>
    <w:basedOn w:val="Normal"/>
    <w:rsid w:val="00AE7686"/>
    <w:rPr>
      <w:rFonts w:ascii="Helvetica" w:hAnsi="Helvetica" w:cs="Times New Roman"/>
      <w:sz w:val="21"/>
      <w:szCs w:val="21"/>
    </w:rPr>
  </w:style>
  <w:style w:type="character" w:customStyle="1" w:styleId="s1">
    <w:name w:val="s1"/>
    <w:basedOn w:val="DefaultParagraphFont"/>
    <w:rsid w:val="00AE7686"/>
  </w:style>
  <w:style w:type="character" w:styleId="FollowedHyperlink">
    <w:name w:val="FollowedHyperlink"/>
    <w:basedOn w:val="DefaultParagraphFont"/>
    <w:uiPriority w:val="99"/>
    <w:semiHidden/>
    <w:unhideWhenUsed/>
    <w:rsid w:val="00AE7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54466">
      <w:bodyDiv w:val="1"/>
      <w:marLeft w:val="0"/>
      <w:marRight w:val="0"/>
      <w:marTop w:val="0"/>
      <w:marBottom w:val="0"/>
      <w:divBdr>
        <w:top w:val="none" w:sz="0" w:space="0" w:color="auto"/>
        <w:left w:val="none" w:sz="0" w:space="0" w:color="auto"/>
        <w:bottom w:val="none" w:sz="0" w:space="0" w:color="auto"/>
        <w:right w:val="none" w:sz="0" w:space="0" w:color="auto"/>
      </w:divBdr>
    </w:div>
    <w:div w:id="1773672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airejs@live.unc.edu" TargetMode="External"/><Relationship Id="rId7" Type="http://schemas.openxmlformats.org/officeDocument/2006/relationships/hyperlink" Target="mailto:jbruno@unc.edu" TargetMode="External"/><Relationship Id="rId8" Type="http://schemas.openxmlformats.org/officeDocument/2006/relationships/hyperlink" Target="https://itsapps.unc.edu/impr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332E-7D66-5F4C-ADC9-E5B5F165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Bruno</dc:creator>
  <cp:keywords/>
  <dc:description/>
  <cp:lastModifiedBy>Steinwand, Blaire</cp:lastModifiedBy>
  <cp:revision>2</cp:revision>
  <cp:lastPrinted>2016-01-06T18:38:00Z</cp:lastPrinted>
  <dcterms:created xsi:type="dcterms:W3CDTF">2018-08-15T01:08:00Z</dcterms:created>
  <dcterms:modified xsi:type="dcterms:W3CDTF">2018-08-15T01:08:00Z</dcterms:modified>
</cp:coreProperties>
</file>